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DC" w:rsidRDefault="00B538DC" w:rsidP="00B538DC">
      <w:pPr>
        <w:jc w:val="center"/>
        <w:rPr>
          <w:rFonts w:ascii="Arial" w:hAnsi="Arial" w:cs="Arial"/>
          <w:b/>
          <w:sz w:val="32"/>
        </w:rPr>
      </w:pPr>
      <w:r w:rsidRPr="00681E06">
        <w:rPr>
          <w:rFonts w:ascii="Arial" w:hAnsi="Arial" w:cs="Arial"/>
          <w:b/>
          <w:sz w:val="32"/>
        </w:rPr>
        <w:t xml:space="preserve">INFORME </w:t>
      </w:r>
      <w:r w:rsidR="00D06E4C">
        <w:rPr>
          <w:rFonts w:ascii="Arial" w:hAnsi="Arial" w:cs="Arial"/>
          <w:b/>
          <w:sz w:val="32"/>
        </w:rPr>
        <w:t xml:space="preserve">DEL </w:t>
      </w:r>
      <w:r w:rsidRPr="00681E06">
        <w:rPr>
          <w:rFonts w:ascii="Arial" w:hAnsi="Arial" w:cs="Arial"/>
          <w:b/>
          <w:sz w:val="32"/>
        </w:rPr>
        <w:t xml:space="preserve">SISTEMA DE INFORMACION Y ATENCION </w:t>
      </w:r>
      <w:r w:rsidR="00D06E4C">
        <w:rPr>
          <w:rFonts w:ascii="Arial" w:hAnsi="Arial" w:cs="Arial"/>
          <w:b/>
          <w:sz w:val="32"/>
        </w:rPr>
        <w:t>AL</w:t>
      </w:r>
      <w:r w:rsidR="00295FC9">
        <w:rPr>
          <w:rFonts w:ascii="Arial" w:hAnsi="Arial" w:cs="Arial"/>
          <w:b/>
          <w:sz w:val="32"/>
        </w:rPr>
        <w:t xml:space="preserve"> USUARIO</w:t>
      </w:r>
      <w:r w:rsidRPr="00681E06">
        <w:rPr>
          <w:rFonts w:ascii="Arial" w:hAnsi="Arial" w:cs="Arial"/>
          <w:b/>
          <w:sz w:val="32"/>
        </w:rPr>
        <w:t xml:space="preserve"> DURANTE EL MES DE </w:t>
      </w:r>
      <w:r w:rsidR="00405343">
        <w:rPr>
          <w:rFonts w:ascii="Arial" w:hAnsi="Arial" w:cs="Arial"/>
          <w:b/>
          <w:sz w:val="32"/>
        </w:rPr>
        <w:t xml:space="preserve">ENERO </w:t>
      </w:r>
      <w:r w:rsidRPr="00681E06">
        <w:rPr>
          <w:rFonts w:ascii="Arial" w:hAnsi="Arial" w:cs="Arial"/>
          <w:b/>
          <w:sz w:val="32"/>
        </w:rPr>
        <w:t>DE</w:t>
      </w:r>
      <w:r w:rsidR="008744EA">
        <w:rPr>
          <w:rFonts w:ascii="Arial" w:hAnsi="Arial" w:cs="Arial"/>
          <w:b/>
          <w:sz w:val="32"/>
        </w:rPr>
        <w:t>L</w:t>
      </w:r>
      <w:r w:rsidR="0093777B">
        <w:rPr>
          <w:rFonts w:ascii="Arial" w:hAnsi="Arial" w:cs="Arial"/>
          <w:b/>
          <w:sz w:val="32"/>
        </w:rPr>
        <w:t xml:space="preserve"> 201</w:t>
      </w:r>
      <w:r w:rsidR="00405343">
        <w:rPr>
          <w:rFonts w:ascii="Arial" w:hAnsi="Arial" w:cs="Arial"/>
          <w:b/>
          <w:sz w:val="32"/>
        </w:rPr>
        <w:t>7</w:t>
      </w:r>
    </w:p>
    <w:p w:rsidR="004C0A4A" w:rsidRDefault="004C0A4A" w:rsidP="00B538DC">
      <w:pPr>
        <w:jc w:val="center"/>
        <w:rPr>
          <w:rFonts w:ascii="Arial" w:hAnsi="Arial" w:cs="Arial"/>
          <w:b/>
          <w:sz w:val="32"/>
        </w:rPr>
      </w:pPr>
    </w:p>
    <w:p w:rsidR="004C0A4A" w:rsidRPr="00681E06" w:rsidRDefault="004C0A4A" w:rsidP="004C0A4A">
      <w:pPr>
        <w:rPr>
          <w:rFonts w:ascii="Arial" w:hAnsi="Arial" w:cs="Arial"/>
          <w:b/>
          <w:sz w:val="32"/>
        </w:rPr>
      </w:pPr>
      <w:r w:rsidRPr="00681E06">
        <w:rPr>
          <w:rFonts w:ascii="Arial" w:hAnsi="Arial" w:cs="Arial"/>
          <w:b/>
          <w:sz w:val="32"/>
        </w:rPr>
        <w:t>PQR:</w:t>
      </w:r>
    </w:p>
    <w:p w:rsidR="004C0A4A" w:rsidRDefault="004C0A4A" w:rsidP="004C0A4A">
      <w:pPr>
        <w:jc w:val="both"/>
        <w:rPr>
          <w:rFonts w:ascii="Arial" w:hAnsi="Arial" w:cs="Arial"/>
          <w:sz w:val="26"/>
          <w:szCs w:val="26"/>
        </w:rPr>
      </w:pPr>
      <w:r w:rsidRPr="00681E06">
        <w:rPr>
          <w:rFonts w:ascii="Arial" w:hAnsi="Arial" w:cs="Arial"/>
          <w:sz w:val="26"/>
          <w:szCs w:val="26"/>
        </w:rPr>
        <w:t>Se realiza apertura semanal de buzones, encontrándose en el mes de</w:t>
      </w:r>
      <w:r w:rsidR="00C5153B">
        <w:rPr>
          <w:rFonts w:ascii="Arial" w:hAnsi="Arial" w:cs="Arial"/>
          <w:sz w:val="26"/>
          <w:szCs w:val="26"/>
        </w:rPr>
        <w:t xml:space="preserve"> </w:t>
      </w:r>
      <w:r w:rsidR="00405343">
        <w:rPr>
          <w:rFonts w:ascii="Arial" w:hAnsi="Arial" w:cs="Arial"/>
          <w:sz w:val="26"/>
          <w:szCs w:val="26"/>
        </w:rPr>
        <w:t>ENERO</w:t>
      </w:r>
      <w:r w:rsidR="00FB5FA2" w:rsidRPr="00FB5FA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201</w:t>
      </w:r>
      <w:r w:rsidR="00405343">
        <w:rPr>
          <w:rFonts w:ascii="Arial" w:hAnsi="Arial" w:cs="Arial"/>
          <w:sz w:val="26"/>
          <w:szCs w:val="26"/>
        </w:rPr>
        <w:t>7</w:t>
      </w:r>
      <w:r w:rsidRPr="00681E06">
        <w:rPr>
          <w:rFonts w:ascii="Arial" w:hAnsi="Arial" w:cs="Arial"/>
          <w:sz w:val="26"/>
          <w:szCs w:val="26"/>
        </w:rPr>
        <w:t xml:space="preserve"> </w:t>
      </w:r>
    </w:p>
    <w:p w:rsidR="004C0A4A" w:rsidRPr="00681E06" w:rsidRDefault="004C0A4A" w:rsidP="004C0A4A">
      <w:pPr>
        <w:jc w:val="both"/>
        <w:rPr>
          <w:rFonts w:ascii="Arial" w:hAnsi="Arial" w:cs="Arial"/>
          <w:sz w:val="26"/>
          <w:szCs w:val="26"/>
        </w:rPr>
      </w:pPr>
    </w:p>
    <w:p w:rsidR="004C0A4A" w:rsidRPr="00681E06" w:rsidRDefault="004C0A4A" w:rsidP="004C0A4A">
      <w:pPr>
        <w:rPr>
          <w:rFonts w:ascii="Arial" w:hAnsi="Arial" w:cs="Arial"/>
          <w:b/>
          <w:sz w:val="26"/>
          <w:szCs w:val="26"/>
          <w:u w:val="single"/>
        </w:rPr>
      </w:pPr>
      <w:r w:rsidRPr="00681E06">
        <w:rPr>
          <w:rFonts w:ascii="Arial" w:hAnsi="Arial" w:cs="Arial"/>
          <w:b/>
          <w:sz w:val="26"/>
          <w:szCs w:val="26"/>
          <w:u w:val="single"/>
        </w:rPr>
        <w:t xml:space="preserve">PQR: N° </w:t>
      </w:r>
      <w:r>
        <w:rPr>
          <w:rFonts w:ascii="Arial" w:hAnsi="Arial" w:cs="Arial"/>
          <w:b/>
          <w:sz w:val="26"/>
          <w:szCs w:val="26"/>
          <w:u w:val="single"/>
        </w:rPr>
        <w:t>0</w:t>
      </w:r>
    </w:p>
    <w:p w:rsidR="004C0A4A" w:rsidRDefault="00405343" w:rsidP="00E3606C">
      <w:pPr>
        <w:pStyle w:val="Prrafodelista"/>
        <w:numPr>
          <w:ilvl w:val="0"/>
          <w:numId w:val="3"/>
        </w:numPr>
        <w:tabs>
          <w:tab w:val="left" w:pos="197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1</w:t>
      </w:r>
      <w:r w:rsidR="00E3606C">
        <w:rPr>
          <w:rFonts w:ascii="Arial" w:hAnsi="Arial" w:cs="Arial"/>
          <w:b/>
          <w:sz w:val="26"/>
          <w:szCs w:val="26"/>
          <w:u w:val="single"/>
        </w:rPr>
        <w:t>1</w:t>
      </w:r>
      <w:r w:rsidR="004C0A4A" w:rsidRPr="00900948">
        <w:rPr>
          <w:rFonts w:ascii="Arial" w:hAnsi="Arial" w:cs="Arial"/>
          <w:b/>
          <w:sz w:val="26"/>
          <w:szCs w:val="26"/>
          <w:u w:val="single"/>
        </w:rPr>
        <w:t>/</w:t>
      </w:r>
      <w:r>
        <w:rPr>
          <w:rFonts w:ascii="Arial" w:hAnsi="Arial" w:cs="Arial"/>
          <w:b/>
          <w:sz w:val="26"/>
          <w:szCs w:val="26"/>
          <w:u w:val="single"/>
        </w:rPr>
        <w:t>01</w:t>
      </w:r>
      <w:r w:rsidR="004C0A4A" w:rsidRPr="00900948">
        <w:rPr>
          <w:rFonts w:ascii="Arial" w:hAnsi="Arial" w:cs="Arial"/>
          <w:b/>
          <w:sz w:val="26"/>
          <w:szCs w:val="26"/>
          <w:u w:val="single"/>
        </w:rPr>
        <w:t>/201</w:t>
      </w:r>
      <w:r>
        <w:rPr>
          <w:rFonts w:ascii="Arial" w:hAnsi="Arial" w:cs="Arial"/>
          <w:b/>
          <w:sz w:val="26"/>
          <w:szCs w:val="26"/>
          <w:u w:val="single"/>
        </w:rPr>
        <w:t>7</w:t>
      </w:r>
      <w:r w:rsidR="004C0A4A" w:rsidRPr="00900948">
        <w:rPr>
          <w:rFonts w:ascii="Arial" w:hAnsi="Arial" w:cs="Arial"/>
          <w:sz w:val="26"/>
          <w:szCs w:val="26"/>
        </w:rPr>
        <w:t xml:space="preserve">: </w:t>
      </w:r>
      <w:r w:rsidR="00E3606C" w:rsidRPr="00E3606C">
        <w:rPr>
          <w:rFonts w:ascii="Arial" w:hAnsi="Arial" w:cs="Arial"/>
          <w:sz w:val="26"/>
          <w:szCs w:val="26"/>
        </w:rPr>
        <w:t>No se encontró evidencias en los respectivos buzones</w:t>
      </w:r>
    </w:p>
    <w:p w:rsidR="00405343" w:rsidRDefault="00E3606C" w:rsidP="00E3606C">
      <w:pPr>
        <w:pStyle w:val="Prrafodelista"/>
        <w:numPr>
          <w:ilvl w:val="0"/>
          <w:numId w:val="3"/>
        </w:numPr>
        <w:tabs>
          <w:tab w:val="left" w:pos="197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25</w:t>
      </w:r>
      <w:r w:rsidR="00FB5FA2" w:rsidRPr="00405343">
        <w:rPr>
          <w:rFonts w:ascii="Arial" w:hAnsi="Arial" w:cs="Arial"/>
          <w:b/>
          <w:sz w:val="26"/>
          <w:szCs w:val="26"/>
          <w:u w:val="single"/>
        </w:rPr>
        <w:t>/</w:t>
      </w:r>
      <w:r w:rsidR="00405343">
        <w:rPr>
          <w:rFonts w:ascii="Arial" w:hAnsi="Arial" w:cs="Arial"/>
          <w:b/>
          <w:sz w:val="26"/>
          <w:szCs w:val="26"/>
          <w:u w:val="single"/>
        </w:rPr>
        <w:t>01</w:t>
      </w:r>
      <w:r w:rsidR="00FB5FA2" w:rsidRPr="00405343">
        <w:rPr>
          <w:rFonts w:ascii="Arial" w:hAnsi="Arial" w:cs="Arial"/>
          <w:b/>
          <w:sz w:val="26"/>
          <w:szCs w:val="26"/>
          <w:u w:val="single"/>
        </w:rPr>
        <w:t>/201</w:t>
      </w:r>
      <w:r w:rsidR="00405343">
        <w:rPr>
          <w:rFonts w:ascii="Arial" w:hAnsi="Arial" w:cs="Arial"/>
          <w:b/>
          <w:sz w:val="26"/>
          <w:szCs w:val="26"/>
          <w:u w:val="single"/>
        </w:rPr>
        <w:t>7</w:t>
      </w:r>
      <w:r w:rsidR="00CF241D" w:rsidRPr="00405343"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</w:rPr>
        <w:t xml:space="preserve">se encontró </w:t>
      </w:r>
      <w:r w:rsidRPr="00E3606C">
        <w:rPr>
          <w:rFonts w:ascii="Arial" w:hAnsi="Arial" w:cs="Arial"/>
          <w:sz w:val="26"/>
          <w:szCs w:val="26"/>
        </w:rPr>
        <w:t>Felicitaciones por el excelente servicio recibo por el personal de urgencia y hospitalización.</w:t>
      </w:r>
    </w:p>
    <w:p w:rsidR="00876560" w:rsidRDefault="00876560" w:rsidP="00876560">
      <w:pPr>
        <w:pStyle w:val="Prrafodelista"/>
        <w:numPr>
          <w:ilvl w:val="0"/>
          <w:numId w:val="3"/>
        </w:numPr>
        <w:tabs>
          <w:tab w:val="left" w:pos="197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Personalizada: 31/12/2016:</w:t>
      </w:r>
      <w:r w:rsidRPr="0087656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se encontró </w:t>
      </w:r>
      <w:r w:rsidRPr="00876560">
        <w:rPr>
          <w:rFonts w:ascii="Arial" w:hAnsi="Arial" w:cs="Arial"/>
          <w:sz w:val="26"/>
          <w:szCs w:val="26"/>
        </w:rPr>
        <w:t>Inconformidad por el servicio brindado en la entrega de medicamentos</w:t>
      </w:r>
    </w:p>
    <w:p w:rsidR="00876560" w:rsidRPr="00876560" w:rsidRDefault="00876560" w:rsidP="00876560">
      <w:pPr>
        <w:pStyle w:val="Prrafodelista"/>
        <w:numPr>
          <w:ilvl w:val="0"/>
          <w:numId w:val="3"/>
        </w:numPr>
        <w:tabs>
          <w:tab w:val="left" w:pos="1972"/>
        </w:tabs>
        <w:jc w:val="both"/>
        <w:rPr>
          <w:rFonts w:ascii="Arial" w:hAnsi="Arial" w:cs="Arial"/>
          <w:sz w:val="26"/>
          <w:szCs w:val="26"/>
        </w:rPr>
      </w:pPr>
      <w:r w:rsidRPr="00876560">
        <w:rPr>
          <w:rFonts w:ascii="Arial" w:hAnsi="Arial" w:cs="Arial"/>
          <w:b/>
          <w:sz w:val="26"/>
          <w:szCs w:val="26"/>
          <w:u w:val="single"/>
        </w:rPr>
        <w:t>Personalizada: 06</w:t>
      </w:r>
      <w:r w:rsidR="00FB5FA2" w:rsidRPr="00876560">
        <w:rPr>
          <w:rFonts w:ascii="Arial" w:hAnsi="Arial" w:cs="Arial"/>
          <w:b/>
          <w:sz w:val="26"/>
          <w:szCs w:val="26"/>
          <w:u w:val="single"/>
        </w:rPr>
        <w:t>/</w:t>
      </w:r>
      <w:r w:rsidR="00405343" w:rsidRPr="00876560">
        <w:rPr>
          <w:rFonts w:ascii="Arial" w:hAnsi="Arial" w:cs="Arial"/>
          <w:b/>
          <w:sz w:val="26"/>
          <w:szCs w:val="26"/>
          <w:u w:val="single"/>
        </w:rPr>
        <w:t>01</w:t>
      </w:r>
      <w:r w:rsidR="00FB5FA2" w:rsidRPr="00876560">
        <w:rPr>
          <w:rFonts w:ascii="Arial" w:hAnsi="Arial" w:cs="Arial"/>
          <w:b/>
          <w:sz w:val="26"/>
          <w:szCs w:val="26"/>
          <w:u w:val="single"/>
        </w:rPr>
        <w:t>/201</w:t>
      </w:r>
      <w:r w:rsidR="00405343" w:rsidRPr="00876560">
        <w:rPr>
          <w:rFonts w:ascii="Arial" w:hAnsi="Arial" w:cs="Arial"/>
          <w:b/>
          <w:sz w:val="26"/>
          <w:szCs w:val="26"/>
          <w:u w:val="single"/>
        </w:rPr>
        <w:t>7</w:t>
      </w:r>
      <w:r w:rsidR="00CF241D" w:rsidRPr="00876560">
        <w:rPr>
          <w:rFonts w:ascii="Arial" w:hAnsi="Arial" w:cs="Arial"/>
          <w:sz w:val="26"/>
          <w:szCs w:val="26"/>
        </w:rPr>
        <w:t xml:space="preserve">: </w:t>
      </w:r>
      <w:r w:rsidR="00973CDD" w:rsidRPr="00876560">
        <w:rPr>
          <w:rFonts w:ascii="Arial" w:hAnsi="Arial" w:cs="Arial"/>
          <w:sz w:val="26"/>
          <w:szCs w:val="26"/>
        </w:rPr>
        <w:t xml:space="preserve">se encontró </w:t>
      </w:r>
      <w:r w:rsidRPr="00876560">
        <w:rPr>
          <w:rFonts w:ascii="Arial" w:hAnsi="Arial" w:cs="Arial"/>
          <w:sz w:val="26"/>
          <w:szCs w:val="26"/>
        </w:rPr>
        <w:t>Inconformidad por el servicio brindado en la atención por el médico de turno</w:t>
      </w:r>
    </w:p>
    <w:p w:rsidR="00876560" w:rsidRDefault="00876560" w:rsidP="00876560">
      <w:pPr>
        <w:pStyle w:val="Prrafodelista"/>
        <w:tabs>
          <w:tab w:val="left" w:pos="1972"/>
        </w:tabs>
        <w:rPr>
          <w:rFonts w:ascii="Arial" w:hAnsi="Arial" w:cs="Arial"/>
          <w:b/>
          <w:sz w:val="32"/>
        </w:rPr>
      </w:pPr>
    </w:p>
    <w:p w:rsidR="004E78CE" w:rsidRPr="00876560" w:rsidRDefault="004E78CE" w:rsidP="00876560">
      <w:pPr>
        <w:pStyle w:val="Prrafodelista"/>
        <w:tabs>
          <w:tab w:val="left" w:pos="1972"/>
        </w:tabs>
        <w:rPr>
          <w:rFonts w:ascii="Arial" w:hAnsi="Arial" w:cs="Arial"/>
          <w:b/>
          <w:sz w:val="32"/>
        </w:rPr>
      </w:pPr>
      <w:r w:rsidRPr="00876560">
        <w:rPr>
          <w:rFonts w:ascii="Arial" w:hAnsi="Arial" w:cs="Arial"/>
          <w:b/>
          <w:sz w:val="32"/>
        </w:rPr>
        <w:t>EVALUACION DE LA SATISFACCION:</w:t>
      </w:r>
    </w:p>
    <w:p w:rsidR="004E78CE" w:rsidRDefault="004E78CE" w:rsidP="004E78CE">
      <w:pPr>
        <w:jc w:val="both"/>
        <w:rPr>
          <w:rFonts w:ascii="Arial" w:hAnsi="Arial" w:cs="Arial"/>
          <w:sz w:val="26"/>
          <w:szCs w:val="26"/>
        </w:rPr>
      </w:pPr>
      <w:r w:rsidRPr="00681E06">
        <w:rPr>
          <w:rFonts w:ascii="Arial" w:hAnsi="Arial" w:cs="Arial"/>
          <w:sz w:val="26"/>
          <w:szCs w:val="26"/>
        </w:rPr>
        <w:t xml:space="preserve">Para conocer la satisfacción de los usuarios que asisten a los servicios de la ESE San Francisco de Asís, se aplicaron </w:t>
      </w:r>
      <w:r w:rsidR="009A49D7">
        <w:rPr>
          <w:rFonts w:ascii="Arial" w:hAnsi="Arial" w:cs="Arial"/>
          <w:sz w:val="26"/>
          <w:szCs w:val="26"/>
        </w:rPr>
        <w:t>251</w:t>
      </w:r>
      <w:r w:rsidRPr="00681E06">
        <w:rPr>
          <w:rFonts w:ascii="Arial" w:hAnsi="Arial" w:cs="Arial"/>
          <w:sz w:val="26"/>
          <w:szCs w:val="26"/>
        </w:rPr>
        <w:t xml:space="preserve"> encuestas</w:t>
      </w:r>
      <w:r w:rsidR="001226A3">
        <w:rPr>
          <w:rFonts w:ascii="Arial" w:hAnsi="Arial" w:cs="Arial"/>
          <w:sz w:val="26"/>
          <w:szCs w:val="26"/>
        </w:rPr>
        <w:t xml:space="preserve"> que obedece al </w:t>
      </w:r>
      <w:r w:rsidR="00FB5A61">
        <w:rPr>
          <w:rFonts w:ascii="Arial" w:hAnsi="Arial" w:cs="Arial"/>
          <w:sz w:val="26"/>
          <w:szCs w:val="26"/>
        </w:rPr>
        <w:t>10</w:t>
      </w:r>
      <w:r w:rsidR="009568CD" w:rsidRPr="00681E06">
        <w:rPr>
          <w:rFonts w:ascii="Arial" w:hAnsi="Arial" w:cs="Arial"/>
          <w:sz w:val="26"/>
          <w:szCs w:val="26"/>
        </w:rPr>
        <w:t>% de la población atendida</w:t>
      </w:r>
      <w:r w:rsidRPr="00681E06">
        <w:rPr>
          <w:rFonts w:ascii="Arial" w:hAnsi="Arial" w:cs="Arial"/>
          <w:sz w:val="26"/>
          <w:szCs w:val="26"/>
        </w:rPr>
        <w:t>, posteriormente se realiza el conteo teniendo en cuenta la afiliación  y la pregunta formulada categorizando las respuesta  excelente (E),  bueno (B),  sí (Si),  como positivas; y regular, malo, no (No), se  totaliza y se emite el indicador posterior a el análisis que permite establecer estrategias de mejora que involucre a todo el personal de la entidad.</w:t>
      </w:r>
    </w:p>
    <w:p w:rsidR="00876560" w:rsidRDefault="00876560" w:rsidP="004E78CE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5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780"/>
        <w:gridCol w:w="960"/>
      </w:tblGrid>
      <w:tr w:rsidR="009A49D7" w:rsidRPr="009A49D7" w:rsidTr="009A49D7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lastRenderedPageBreak/>
              <w:t>PARTICIPACION EPS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N° ENCUESTAS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%</w:t>
            </w:r>
          </w:p>
        </w:tc>
      </w:tr>
      <w:tr w:rsidR="009A49D7" w:rsidRPr="009A49D7" w:rsidTr="009A49D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URGENCIAS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27,9%</w:t>
            </w:r>
          </w:p>
        </w:tc>
      </w:tr>
      <w:tr w:rsidR="009A49D7" w:rsidRPr="009A49D7" w:rsidTr="009A49D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ODONTOLOGIA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15,9%</w:t>
            </w:r>
          </w:p>
        </w:tc>
      </w:tr>
      <w:tr w:rsidR="009A49D7" w:rsidRPr="009A49D7" w:rsidTr="009A49D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MED GENERAL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15,9%</w:t>
            </w:r>
          </w:p>
        </w:tc>
      </w:tr>
      <w:tr w:rsidR="009A49D7" w:rsidRPr="009A49D7" w:rsidTr="009A49D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PYP MEDICO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15,9%</w:t>
            </w:r>
          </w:p>
        </w:tc>
      </w:tr>
      <w:tr w:rsidR="009A49D7" w:rsidRPr="009A49D7" w:rsidTr="009A49D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PYP GESTANTE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12,4%</w:t>
            </w:r>
          </w:p>
        </w:tc>
      </w:tr>
      <w:tr w:rsidR="009A49D7" w:rsidRPr="009A49D7" w:rsidTr="009A49D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LABORATORIO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12,0%</w:t>
            </w:r>
          </w:p>
        </w:tc>
      </w:tr>
      <w:tr w:rsidR="009A49D7" w:rsidRPr="009A49D7" w:rsidTr="009A49D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TOTAL ENCUESTAS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100,00%</w:t>
            </w:r>
          </w:p>
        </w:tc>
      </w:tr>
    </w:tbl>
    <w:p w:rsidR="00DF66D8" w:rsidRDefault="00DF66D8" w:rsidP="004E78CE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5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780"/>
        <w:gridCol w:w="960"/>
      </w:tblGrid>
      <w:tr w:rsidR="009A49D7" w:rsidRPr="009A49D7" w:rsidTr="009A49D7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PARTICIPACION EPS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N° ENCUESTAS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%</w:t>
            </w:r>
          </w:p>
        </w:tc>
      </w:tr>
      <w:tr w:rsidR="009A49D7" w:rsidRPr="009A49D7" w:rsidTr="009A49D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COMFAMILIAR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51,79%</w:t>
            </w:r>
          </w:p>
        </w:tc>
      </w:tr>
      <w:tr w:rsidR="009A49D7" w:rsidRPr="009A49D7" w:rsidTr="009A49D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CAPRECOM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5,18%</w:t>
            </w:r>
          </w:p>
        </w:tc>
      </w:tr>
      <w:tr w:rsidR="009A49D7" w:rsidRPr="009A49D7" w:rsidTr="009A49D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ASMET SALUD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18,73%</w:t>
            </w:r>
          </w:p>
        </w:tc>
      </w:tr>
      <w:tr w:rsidR="009A49D7" w:rsidRPr="009A49D7" w:rsidTr="009A49D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EMCOSALUD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12,35%</w:t>
            </w:r>
          </w:p>
        </w:tc>
      </w:tr>
      <w:tr w:rsidR="009A49D7" w:rsidRPr="009A49D7" w:rsidTr="009A49D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NUEVA EPS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6,77%</w:t>
            </w:r>
          </w:p>
        </w:tc>
      </w:tr>
      <w:tr w:rsidR="009A49D7" w:rsidRPr="009A49D7" w:rsidTr="009A49D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SALUDCOOP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color w:val="000000"/>
                <w:lang w:val="es-ES" w:eastAsia="es-E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5,18%</w:t>
            </w:r>
          </w:p>
        </w:tc>
      </w:tr>
      <w:tr w:rsidR="009A49D7" w:rsidRPr="009A49D7" w:rsidTr="009A49D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TOTAL ENCUESTAS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:rsidR="00A81A76" w:rsidRDefault="00A81A76" w:rsidP="004E78CE">
      <w:pPr>
        <w:jc w:val="both"/>
        <w:rPr>
          <w:rFonts w:ascii="Arial" w:hAnsi="Arial" w:cs="Arial"/>
          <w:sz w:val="26"/>
          <w:szCs w:val="26"/>
        </w:rPr>
      </w:pPr>
    </w:p>
    <w:p w:rsidR="001E3EE5" w:rsidRDefault="001E3EE5" w:rsidP="004E5094">
      <w:pPr>
        <w:jc w:val="both"/>
        <w:rPr>
          <w:rFonts w:ascii="Arial" w:hAnsi="Arial" w:cs="Arial"/>
        </w:rPr>
      </w:pPr>
    </w:p>
    <w:p w:rsidR="00674949" w:rsidRDefault="00C84F98" w:rsidP="007F106F">
      <w:pPr>
        <w:jc w:val="both"/>
        <w:rPr>
          <w:rFonts w:ascii="Arial" w:hAnsi="Arial" w:cs="Arial"/>
          <w:sz w:val="26"/>
          <w:szCs w:val="26"/>
        </w:rPr>
      </w:pPr>
      <w:r w:rsidRPr="00681E06">
        <w:rPr>
          <w:rFonts w:ascii="Arial" w:hAnsi="Arial" w:cs="Arial"/>
          <w:sz w:val="26"/>
          <w:szCs w:val="26"/>
        </w:rPr>
        <w:t xml:space="preserve">La participación de EPS en su mayoría es </w:t>
      </w:r>
      <w:r w:rsidRPr="00681E06">
        <w:rPr>
          <w:rFonts w:ascii="Arial" w:hAnsi="Arial" w:cs="Arial"/>
          <w:b/>
          <w:sz w:val="26"/>
          <w:szCs w:val="26"/>
        </w:rPr>
        <w:t>COMFAMILIAR</w:t>
      </w:r>
      <w:r w:rsidRPr="00681E06">
        <w:rPr>
          <w:rFonts w:ascii="Arial" w:hAnsi="Arial" w:cs="Arial"/>
          <w:sz w:val="26"/>
          <w:szCs w:val="26"/>
        </w:rPr>
        <w:t xml:space="preserve"> coincidente con volumen de po</w:t>
      </w:r>
      <w:r w:rsidR="0037798E">
        <w:rPr>
          <w:rFonts w:ascii="Arial" w:hAnsi="Arial" w:cs="Arial"/>
          <w:sz w:val="26"/>
          <w:szCs w:val="26"/>
        </w:rPr>
        <w:t>b</w:t>
      </w:r>
      <w:r w:rsidRPr="00681E06">
        <w:rPr>
          <w:rFonts w:ascii="Arial" w:hAnsi="Arial" w:cs="Arial"/>
          <w:sz w:val="26"/>
          <w:szCs w:val="26"/>
        </w:rPr>
        <w:t>lación asignada a la IPS.</w:t>
      </w:r>
    </w:p>
    <w:tbl>
      <w:tblPr>
        <w:tblW w:w="3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00"/>
      </w:tblGrid>
      <w:tr w:rsidR="009A49D7" w:rsidRPr="009A49D7" w:rsidTr="009A49D7">
        <w:trPr>
          <w:trHeight w:val="1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SATISAFACCION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TOTAL</w:t>
            </w:r>
          </w:p>
        </w:tc>
      </w:tr>
      <w:tr w:rsidR="009A49D7" w:rsidRPr="009A49D7" w:rsidTr="009A49D7">
        <w:trPr>
          <w:trHeight w:val="28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ATENCION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100,0%</w:t>
            </w:r>
          </w:p>
        </w:tc>
      </w:tr>
      <w:tr w:rsidR="009A49D7" w:rsidRPr="009A49D7" w:rsidTr="009A49D7">
        <w:trPr>
          <w:trHeight w:val="28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TIEMPO Y OPORTUNIDAD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97,4%</w:t>
            </w:r>
          </w:p>
        </w:tc>
      </w:tr>
      <w:tr w:rsidR="009A49D7" w:rsidRPr="009A49D7" w:rsidTr="009A49D7">
        <w:trPr>
          <w:trHeight w:val="28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ACCESO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97,9%</w:t>
            </w:r>
          </w:p>
        </w:tc>
      </w:tr>
      <w:tr w:rsidR="009A49D7" w:rsidRPr="009A49D7" w:rsidTr="009A49D7">
        <w:trPr>
          <w:trHeight w:val="28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TRATO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100,0%</w:t>
            </w:r>
          </w:p>
        </w:tc>
      </w:tr>
      <w:tr w:rsidR="009A49D7" w:rsidRPr="009A49D7" w:rsidTr="009A49D7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ORGANIZACIÓN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100,0%</w:t>
            </w:r>
          </w:p>
        </w:tc>
      </w:tr>
      <w:tr w:rsidR="009A49D7" w:rsidRPr="009A49D7" w:rsidTr="009A49D7">
        <w:trPr>
          <w:trHeight w:val="28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INFORMACION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100,0%</w:t>
            </w:r>
          </w:p>
        </w:tc>
      </w:tr>
      <w:tr w:rsidR="009A49D7" w:rsidRPr="009A49D7" w:rsidTr="009A49D7">
        <w:trPr>
          <w:trHeight w:val="28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FIDELIZACION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99,8%</w:t>
            </w:r>
          </w:p>
        </w:tc>
      </w:tr>
    </w:tbl>
    <w:p w:rsidR="009A49D7" w:rsidRDefault="009A49D7" w:rsidP="001E3EE5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780"/>
        <w:gridCol w:w="960"/>
        <w:gridCol w:w="960"/>
        <w:gridCol w:w="960"/>
        <w:gridCol w:w="960"/>
        <w:gridCol w:w="960"/>
        <w:gridCol w:w="960"/>
      </w:tblGrid>
      <w:tr w:rsidR="009A49D7" w:rsidRPr="009A49D7" w:rsidTr="009A49D7">
        <w:trPr>
          <w:trHeight w:val="144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SATISAFACCION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URGENCIAS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ODONTOLOGIA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MEDICINA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PYP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PyP</w:t>
            </w:r>
            <w:proofErr w:type="spellEnd"/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GESTANTE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LABORATORIO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</w:tr>
      <w:tr w:rsidR="009A49D7" w:rsidRPr="009A49D7" w:rsidTr="009A49D7">
        <w:trPr>
          <w:trHeight w:val="289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ATENCION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</w:tr>
      <w:tr w:rsidR="009A49D7" w:rsidRPr="009A49D7" w:rsidTr="009A49D7">
        <w:trPr>
          <w:trHeight w:val="28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TIEMPO Y OPORTUNIDAD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98,33%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99,17%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96,77%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97,38%</w:t>
            </w:r>
          </w:p>
        </w:tc>
      </w:tr>
      <w:tr w:rsidR="009A49D7" w:rsidRPr="009A49D7" w:rsidTr="009A49D7">
        <w:trPr>
          <w:trHeight w:val="28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ACCESO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95,71%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97,50%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97,50%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96,67%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97,90%</w:t>
            </w:r>
          </w:p>
        </w:tc>
      </w:tr>
      <w:tr w:rsidR="009A49D7" w:rsidRPr="009A49D7" w:rsidTr="009A49D7">
        <w:trPr>
          <w:trHeight w:val="28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TRATO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</w:tr>
      <w:tr w:rsidR="009A49D7" w:rsidRPr="009A49D7" w:rsidTr="009A49D7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ORGANIZACIÓN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</w:tr>
      <w:tr w:rsidR="009A49D7" w:rsidRPr="009A49D7" w:rsidTr="009A49D7">
        <w:trPr>
          <w:trHeight w:val="28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INFORMACION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</w:tr>
      <w:tr w:rsidR="009A49D7" w:rsidRPr="009A49D7" w:rsidTr="009A49D7">
        <w:trPr>
          <w:trHeight w:val="28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FIDELIZACION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98,57%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99,76%</w:t>
            </w:r>
          </w:p>
        </w:tc>
      </w:tr>
      <w:tr w:rsidR="009A49D7" w:rsidRPr="009A49D7" w:rsidTr="009A49D7">
        <w:trPr>
          <w:trHeight w:val="289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99,29%</w:t>
            </w:r>
          </w:p>
        </w:tc>
      </w:tr>
    </w:tbl>
    <w:p w:rsidR="009A49D7" w:rsidRDefault="009A49D7" w:rsidP="001E3EE5">
      <w:pPr>
        <w:jc w:val="both"/>
        <w:rPr>
          <w:rFonts w:ascii="Arial" w:hAnsi="Arial" w:cs="Arial"/>
          <w:sz w:val="26"/>
          <w:szCs w:val="26"/>
        </w:rPr>
      </w:pPr>
    </w:p>
    <w:p w:rsidR="001E3EE5" w:rsidRDefault="00A33EB5" w:rsidP="001E3EE5">
      <w:pPr>
        <w:jc w:val="both"/>
        <w:rPr>
          <w:rFonts w:ascii="Arial" w:hAnsi="Arial" w:cs="Arial"/>
          <w:sz w:val="26"/>
          <w:szCs w:val="26"/>
        </w:rPr>
      </w:pPr>
      <w:r w:rsidRPr="00681E06">
        <w:rPr>
          <w:rFonts w:ascii="Arial" w:hAnsi="Arial" w:cs="Arial"/>
          <w:sz w:val="26"/>
          <w:szCs w:val="26"/>
        </w:rPr>
        <w:t xml:space="preserve">Al realizar el análisis de la satisfacción por Item, se evidencia mayor satisfacción por </w:t>
      </w:r>
      <w:r w:rsidR="004C0A4A">
        <w:rPr>
          <w:rFonts w:ascii="Arial" w:hAnsi="Arial" w:cs="Arial"/>
          <w:sz w:val="26"/>
          <w:szCs w:val="26"/>
        </w:rPr>
        <w:t>la atención, trato, organización e información</w:t>
      </w:r>
      <w:r w:rsidR="004E5094">
        <w:rPr>
          <w:rFonts w:ascii="Arial" w:hAnsi="Arial" w:cs="Arial"/>
          <w:sz w:val="26"/>
          <w:szCs w:val="26"/>
        </w:rPr>
        <w:t xml:space="preserve"> </w:t>
      </w:r>
      <w:r w:rsidRPr="00681E06">
        <w:rPr>
          <w:rFonts w:ascii="Arial" w:hAnsi="Arial" w:cs="Arial"/>
          <w:sz w:val="26"/>
          <w:szCs w:val="26"/>
        </w:rPr>
        <w:t xml:space="preserve">especialmente en la población </w:t>
      </w:r>
      <w:r w:rsidR="0095108F">
        <w:rPr>
          <w:rFonts w:ascii="Arial" w:hAnsi="Arial" w:cs="Arial"/>
          <w:sz w:val="26"/>
          <w:szCs w:val="26"/>
        </w:rPr>
        <w:t>de</w:t>
      </w:r>
      <w:r w:rsidR="00D42B26">
        <w:rPr>
          <w:rFonts w:ascii="Arial" w:hAnsi="Arial" w:cs="Arial"/>
          <w:sz w:val="26"/>
          <w:szCs w:val="26"/>
        </w:rPr>
        <w:t xml:space="preserve"> </w:t>
      </w:r>
      <w:r w:rsidR="004E5094">
        <w:rPr>
          <w:rFonts w:ascii="Arial" w:hAnsi="Arial" w:cs="Arial"/>
          <w:sz w:val="26"/>
          <w:szCs w:val="26"/>
        </w:rPr>
        <w:t xml:space="preserve"> </w:t>
      </w:r>
      <w:r w:rsidR="009A49D7">
        <w:rPr>
          <w:rFonts w:ascii="Arial" w:hAnsi="Arial" w:cs="Arial"/>
          <w:sz w:val="26"/>
          <w:szCs w:val="26"/>
        </w:rPr>
        <w:t xml:space="preserve">Urgencias, odontología, medicina general, </w:t>
      </w:r>
      <w:proofErr w:type="spellStart"/>
      <w:r w:rsidR="001E3EE5">
        <w:rPr>
          <w:rFonts w:ascii="Arial" w:hAnsi="Arial" w:cs="Arial"/>
          <w:sz w:val="26"/>
          <w:szCs w:val="26"/>
        </w:rPr>
        <w:t>PyP</w:t>
      </w:r>
      <w:proofErr w:type="spellEnd"/>
      <w:r w:rsidR="001C15F8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1C15F8">
        <w:rPr>
          <w:rFonts w:ascii="Arial" w:hAnsi="Arial" w:cs="Arial"/>
          <w:sz w:val="26"/>
          <w:szCs w:val="26"/>
        </w:rPr>
        <w:t>PyP</w:t>
      </w:r>
      <w:proofErr w:type="spellEnd"/>
      <w:r w:rsidR="00A81A76">
        <w:rPr>
          <w:rFonts w:ascii="Arial" w:hAnsi="Arial" w:cs="Arial"/>
          <w:sz w:val="26"/>
          <w:szCs w:val="26"/>
        </w:rPr>
        <w:t xml:space="preserve"> gestantes</w:t>
      </w:r>
      <w:r w:rsidR="004C0A4A">
        <w:rPr>
          <w:rFonts w:ascii="Arial" w:hAnsi="Arial" w:cs="Arial"/>
          <w:sz w:val="26"/>
          <w:szCs w:val="26"/>
        </w:rPr>
        <w:t xml:space="preserve">, </w:t>
      </w:r>
      <w:r w:rsidR="001C15F8">
        <w:rPr>
          <w:rFonts w:ascii="Arial" w:hAnsi="Arial" w:cs="Arial"/>
          <w:sz w:val="26"/>
          <w:szCs w:val="26"/>
        </w:rPr>
        <w:t>y laboratorio</w:t>
      </w:r>
      <w:r w:rsidR="004C0A4A">
        <w:rPr>
          <w:rFonts w:ascii="Arial" w:hAnsi="Arial" w:cs="Arial"/>
          <w:sz w:val="26"/>
          <w:szCs w:val="26"/>
        </w:rPr>
        <w:t>.</w:t>
      </w:r>
      <w:r w:rsidR="00C14ED2">
        <w:rPr>
          <w:rFonts w:ascii="Arial" w:hAnsi="Arial" w:cs="Arial"/>
          <w:sz w:val="26"/>
          <w:szCs w:val="26"/>
        </w:rPr>
        <w:t xml:space="preserve"> </w:t>
      </w:r>
    </w:p>
    <w:p w:rsidR="00C84F98" w:rsidRPr="00A81A76" w:rsidRDefault="009A49D7" w:rsidP="001E3EE5">
      <w:pPr>
        <w:jc w:val="both"/>
        <w:rPr>
          <w:rFonts w:ascii="Arial" w:hAnsi="Arial" w:cs="Arial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19243ACA" wp14:editId="1C423294">
            <wp:extent cx="5138531" cy="3796748"/>
            <wp:effectExtent l="0" t="0" r="24130" b="13335"/>
            <wp:docPr id="1" name="Gráfico 1" title="SATISFACCION GENERAL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3EB5" w:rsidRDefault="00A33EB5" w:rsidP="00BB48D2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p w:rsidR="001C15F8" w:rsidRPr="00681E06" w:rsidRDefault="001C15F8" w:rsidP="00BB48D2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p w:rsidR="00792D2E" w:rsidRPr="00681E06" w:rsidRDefault="00792D2E" w:rsidP="00BB48D2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681E06">
        <w:rPr>
          <w:rFonts w:ascii="Arial" w:hAnsi="Arial" w:cs="Arial"/>
          <w:b/>
          <w:sz w:val="32"/>
          <w:szCs w:val="32"/>
        </w:rPr>
        <w:t>SATISFACCION POR SERVICIO</w:t>
      </w:r>
    </w:p>
    <w:p w:rsidR="00A33EB5" w:rsidRPr="00681E06" w:rsidRDefault="00A33EB5" w:rsidP="00BB48D2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p w:rsidR="00BB48D2" w:rsidRDefault="00BB48D2" w:rsidP="00BB48D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81E06">
        <w:rPr>
          <w:rFonts w:ascii="Arial" w:hAnsi="Arial" w:cs="Arial"/>
          <w:sz w:val="24"/>
          <w:szCs w:val="24"/>
        </w:rPr>
        <w:t>Teniendo en cuenta la satisfacción por servicio,  se revisara a más detalle aquellos servicios con menor satisfacción como es</w:t>
      </w:r>
      <w:r w:rsidR="00DC4765">
        <w:rPr>
          <w:rFonts w:ascii="Arial" w:hAnsi="Arial" w:cs="Arial"/>
          <w:sz w:val="24"/>
          <w:szCs w:val="24"/>
        </w:rPr>
        <w:t xml:space="preserve"> odontología</w:t>
      </w:r>
      <w:r w:rsidR="009A49D7">
        <w:rPr>
          <w:rFonts w:ascii="Arial" w:hAnsi="Arial" w:cs="Arial"/>
          <w:sz w:val="24"/>
          <w:szCs w:val="24"/>
        </w:rPr>
        <w:t xml:space="preserve"> y urgencias</w:t>
      </w:r>
      <w:r w:rsidR="00145B05">
        <w:rPr>
          <w:rFonts w:ascii="Arial" w:hAnsi="Arial" w:cs="Arial"/>
          <w:sz w:val="24"/>
          <w:szCs w:val="24"/>
        </w:rPr>
        <w:t xml:space="preserve">, </w:t>
      </w:r>
      <w:r w:rsidRPr="00681E06">
        <w:rPr>
          <w:rFonts w:ascii="Arial" w:hAnsi="Arial" w:cs="Arial"/>
          <w:sz w:val="24"/>
          <w:szCs w:val="24"/>
        </w:rPr>
        <w:t>por estar priorizado en base a resultados.</w:t>
      </w:r>
    </w:p>
    <w:p w:rsidR="00A81A76" w:rsidRDefault="00A81A76" w:rsidP="00BB48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398E" w:rsidRPr="001C15F8" w:rsidRDefault="009A49D7" w:rsidP="001226A3">
      <w:pPr>
        <w:rPr>
          <w:rFonts w:ascii="Arial" w:hAnsi="Arial" w:cs="Arial"/>
          <w:b/>
          <w:sz w:val="16"/>
          <w:szCs w:val="16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25BF37C0" wp14:editId="7AD66FD9">
            <wp:extent cx="5040000" cy="2743200"/>
            <wp:effectExtent l="0" t="0" r="27305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1226A3">
        <w:rPr>
          <w:rFonts w:ascii="Arial" w:hAnsi="Arial" w:cs="Arial"/>
        </w:rPr>
        <w:br w:type="textWrapping" w:clear="all"/>
      </w:r>
    </w:p>
    <w:tbl>
      <w:tblPr>
        <w:tblpPr w:leftFromText="141" w:rightFromText="141" w:vertAnchor="text" w:tblpY="1"/>
        <w:tblOverlap w:val="never"/>
        <w:tblW w:w="96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  <w:gridCol w:w="181"/>
      </w:tblGrid>
      <w:tr w:rsidR="00B23159" w:rsidRPr="00681E06" w:rsidTr="007138A0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C4" w:rsidRDefault="00814371" w:rsidP="009009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E06">
              <w:rPr>
                <w:rFonts w:ascii="Arial" w:hAnsi="Arial" w:cs="Arial"/>
                <w:b/>
                <w:sz w:val="36"/>
                <w:szCs w:val="36"/>
              </w:rPr>
              <w:t xml:space="preserve">URGENCIAS: </w:t>
            </w:r>
            <w:r w:rsidRPr="00681E06">
              <w:rPr>
                <w:rFonts w:ascii="Arial" w:hAnsi="Arial" w:cs="Arial"/>
                <w:sz w:val="24"/>
                <w:szCs w:val="24"/>
              </w:rPr>
              <w:t xml:space="preserve">Debido a que el servicio de Urgencias se priorizo en el mes, se evidencia una mejora en la satisfacción, en su mayoría los usuarios atendidos en el servicio corresponden a </w:t>
            </w:r>
            <w:r w:rsidR="00145B05">
              <w:rPr>
                <w:rFonts w:ascii="Arial" w:hAnsi="Arial" w:cs="Arial"/>
                <w:sz w:val="24"/>
                <w:szCs w:val="24"/>
              </w:rPr>
              <w:t>demanda espontánea</w:t>
            </w:r>
            <w:r w:rsidRPr="00681E06">
              <w:rPr>
                <w:rFonts w:ascii="Arial" w:hAnsi="Arial" w:cs="Arial"/>
                <w:sz w:val="24"/>
                <w:szCs w:val="24"/>
              </w:rPr>
              <w:t xml:space="preserve">, se cuenta con un </w:t>
            </w:r>
            <w:r w:rsidR="001C15F8">
              <w:rPr>
                <w:rFonts w:ascii="Arial" w:hAnsi="Arial" w:cs="Arial"/>
                <w:sz w:val="24"/>
                <w:szCs w:val="24"/>
              </w:rPr>
              <w:t>98,5</w:t>
            </w:r>
            <w:r w:rsidR="009A49D7">
              <w:rPr>
                <w:rFonts w:ascii="Arial" w:hAnsi="Arial" w:cs="Arial"/>
                <w:sz w:val="24"/>
                <w:szCs w:val="24"/>
              </w:rPr>
              <w:t>7</w:t>
            </w:r>
            <w:r w:rsidRPr="00681E06">
              <w:rPr>
                <w:rFonts w:ascii="Arial" w:hAnsi="Arial" w:cs="Arial"/>
                <w:sz w:val="24"/>
                <w:szCs w:val="24"/>
              </w:rPr>
              <w:t>% de cumplimiento</w:t>
            </w:r>
            <w:r w:rsidR="007C2D60">
              <w:rPr>
                <w:rFonts w:ascii="Arial" w:hAnsi="Arial" w:cs="Arial"/>
                <w:sz w:val="24"/>
                <w:szCs w:val="24"/>
              </w:rPr>
              <w:t>;</w:t>
            </w:r>
            <w:r w:rsidRPr="00681E06"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="001C15F8">
              <w:rPr>
                <w:rFonts w:ascii="Arial" w:hAnsi="Arial" w:cs="Arial"/>
                <w:sz w:val="24"/>
                <w:szCs w:val="24"/>
              </w:rPr>
              <w:t>9</w:t>
            </w:r>
            <w:r w:rsidR="009A49D7">
              <w:rPr>
                <w:rFonts w:ascii="Arial" w:hAnsi="Arial" w:cs="Arial"/>
                <w:sz w:val="24"/>
                <w:szCs w:val="24"/>
              </w:rPr>
              <w:t>9</w:t>
            </w:r>
            <w:r w:rsidRPr="00681E06">
              <w:rPr>
                <w:rFonts w:ascii="Arial" w:hAnsi="Arial" w:cs="Arial"/>
                <w:sz w:val="24"/>
                <w:szCs w:val="24"/>
              </w:rPr>
              <w:t>% en la aplicación del triage, y la  informac</w:t>
            </w:r>
            <w:r w:rsidR="0021398E" w:rsidRPr="00681E06">
              <w:rPr>
                <w:rFonts w:ascii="Arial" w:hAnsi="Arial" w:cs="Arial"/>
                <w:sz w:val="24"/>
                <w:szCs w:val="24"/>
              </w:rPr>
              <w:t xml:space="preserve">ión es dada por personal </w:t>
            </w:r>
            <w:r w:rsidR="009510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948">
              <w:rPr>
                <w:rFonts w:ascii="Arial" w:hAnsi="Arial" w:cs="Arial"/>
                <w:sz w:val="24"/>
                <w:szCs w:val="24"/>
              </w:rPr>
              <w:t>de enfermeras</w:t>
            </w:r>
            <w:r w:rsidR="00162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398E" w:rsidRPr="00681E06">
              <w:rPr>
                <w:rFonts w:ascii="Arial" w:hAnsi="Arial" w:cs="Arial"/>
                <w:sz w:val="24"/>
                <w:szCs w:val="24"/>
              </w:rPr>
              <w:t>lo que evidencia cumplimiento del proceso.</w:t>
            </w:r>
          </w:p>
          <w:p w:rsidR="00876560" w:rsidRDefault="00876560" w:rsidP="009009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7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0"/>
              <w:gridCol w:w="2000"/>
            </w:tblGrid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  <w:t>1. MOTIVO DE INGRESO 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  <w:t>REMITIDO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1,43%</w:t>
                  </w: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  <w:t>DEMANDA EXPONTANEA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98,57%</w:t>
                  </w: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  <w:t>DEMANDA INDUCIDA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0,00%</w:t>
                  </w: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  <w:t>2. UTILIZA EL SERVICIO POR PRIMERA VEZ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  <w:t>SI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4,29%</w:t>
                  </w: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  <w:t>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95,71%</w:t>
                  </w: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  <w:t>4. APLICACIÓN DE TRIAGE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  <w:t>SI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99%</w:t>
                  </w: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  <w:t>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1,43%</w:t>
                  </w: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  <w:lastRenderedPageBreak/>
                    <w:t>6. QUIEN SUMINISTRA INFORMACION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  <w:t>MEDICO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11,43%</w:t>
                  </w: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  <w:t>ENFERMERA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88,57%</w:t>
                  </w: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  <w:t>VIGILANTE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0,00%</w:t>
                  </w:r>
                </w:p>
              </w:tc>
            </w:tr>
            <w:tr w:rsidR="009A49D7" w:rsidRPr="009A49D7" w:rsidTr="009A49D7">
              <w:trPr>
                <w:trHeight w:val="300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  <w:t>FACTURADOR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49D7" w:rsidRPr="009A49D7" w:rsidRDefault="009A49D7" w:rsidP="00E3606C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9A49D7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0,00%</w:t>
                  </w:r>
                </w:p>
              </w:tc>
            </w:tr>
          </w:tbl>
          <w:p w:rsidR="007B54BD" w:rsidRDefault="007B54BD" w:rsidP="009009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0948" w:rsidRPr="00681E06" w:rsidRDefault="00900948" w:rsidP="00900948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159" w:rsidRPr="00681E06" w:rsidRDefault="00B23159" w:rsidP="00B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</w:pPr>
          </w:p>
        </w:tc>
      </w:tr>
    </w:tbl>
    <w:tbl>
      <w:tblPr>
        <w:tblW w:w="10657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7"/>
        <w:gridCol w:w="2000"/>
        <w:gridCol w:w="2200"/>
      </w:tblGrid>
      <w:tr w:rsidR="009A49D7" w:rsidRPr="009A49D7" w:rsidTr="009A49D7">
        <w:trPr>
          <w:trHeight w:val="30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lastRenderedPageBreak/>
              <w:t>% SATISFACCION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N° SATISFECHOS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N° INSATISFECHOS</w:t>
            </w:r>
          </w:p>
        </w:tc>
      </w:tr>
      <w:tr w:rsidR="009A49D7" w:rsidRPr="009A49D7" w:rsidTr="009A49D7">
        <w:trPr>
          <w:trHeight w:val="30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3. COMO CONSIDERA LA ATENCION RECIBIDA AL SOLICITAR LA CITA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100,00%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0,00%</w:t>
            </w:r>
          </w:p>
        </w:tc>
      </w:tr>
      <w:tr w:rsidR="009A49D7" w:rsidRPr="009A49D7" w:rsidTr="009A49D7">
        <w:trPr>
          <w:trHeight w:val="30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5. EN CUANTO TIEMPO LO ATENDIERON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100,00%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0,00%</w:t>
            </w:r>
          </w:p>
        </w:tc>
      </w:tr>
      <w:tr w:rsidR="009A49D7" w:rsidRPr="009A49D7" w:rsidTr="009A49D7">
        <w:trPr>
          <w:trHeight w:val="30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7. CONSIDERA QUE LO ATENDIERON FACILMENTE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95,71%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4,29%</w:t>
            </w:r>
          </w:p>
        </w:tc>
      </w:tr>
      <w:tr w:rsidR="009A49D7" w:rsidRPr="009A49D7" w:rsidTr="009A49D7">
        <w:trPr>
          <w:trHeight w:val="30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8. COMO FUE EL TRATO RECIBIDO POR MEDICO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100,00%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0,00%</w:t>
            </w:r>
          </w:p>
        </w:tc>
      </w:tr>
      <w:tr w:rsidR="009A49D7" w:rsidRPr="009A49D7" w:rsidTr="009A49D7">
        <w:trPr>
          <w:trHeight w:val="30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ENFERMERA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100,00%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0,00%</w:t>
            </w:r>
          </w:p>
        </w:tc>
      </w:tr>
      <w:tr w:rsidR="009A49D7" w:rsidRPr="009A49D7" w:rsidTr="009A49D7">
        <w:trPr>
          <w:trHeight w:val="30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ADMINISTRATIVOS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100,00%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0,00%</w:t>
            </w:r>
          </w:p>
        </w:tc>
      </w:tr>
      <w:tr w:rsidR="009A49D7" w:rsidRPr="009A49D7" w:rsidTr="009A49D7">
        <w:trPr>
          <w:trHeight w:val="30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9. COMO LE PARECIO LA HIGIENE Y LA ORGANIZACIÓN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100,00%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0,00%</w:t>
            </w:r>
          </w:p>
        </w:tc>
      </w:tr>
      <w:tr w:rsidR="009A49D7" w:rsidRPr="009A49D7" w:rsidTr="009A49D7">
        <w:trPr>
          <w:trHeight w:val="30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10. COMO CONSIDERA LA INFORMACION BRINDADA EN LA CONSULTA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100,00%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0,00%</w:t>
            </w:r>
          </w:p>
        </w:tc>
      </w:tr>
      <w:tr w:rsidR="009A49D7" w:rsidRPr="009A49D7" w:rsidTr="009A49D7">
        <w:trPr>
          <w:trHeight w:val="30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11.CONOCE SUS DEBERES Y DERECHOS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98,57%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1,43%</w:t>
            </w:r>
          </w:p>
        </w:tc>
      </w:tr>
      <w:tr w:rsidR="009A49D7" w:rsidRPr="009A49D7" w:rsidTr="009A49D7">
        <w:trPr>
          <w:trHeight w:val="30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12. ESTA SATISFECHO CON LOS SERVICIOS RECIBIDOS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100,00%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0,00%</w:t>
            </w:r>
          </w:p>
        </w:tc>
      </w:tr>
      <w:tr w:rsidR="009A49D7" w:rsidRPr="009A49D7" w:rsidTr="009A49D7">
        <w:trPr>
          <w:trHeight w:val="30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13. RECOMIENDA A SUS FAMILIARES Y AMIGOS EL HOSPITAL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98,57%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1,43%</w:t>
            </w:r>
          </w:p>
        </w:tc>
      </w:tr>
      <w:tr w:rsidR="009A49D7" w:rsidRPr="009A49D7" w:rsidTr="009A49D7">
        <w:trPr>
          <w:trHeight w:val="30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14. COMO CALIFICARIA NE GENERAL EL SERVICIO RECIBIDO.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100,00%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D7" w:rsidRPr="009A49D7" w:rsidRDefault="009A49D7" w:rsidP="009A4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A49D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0,00%</w:t>
            </w:r>
          </w:p>
        </w:tc>
      </w:tr>
    </w:tbl>
    <w:p w:rsidR="0037798E" w:rsidRDefault="0037798E">
      <w:pPr>
        <w:rPr>
          <w:rFonts w:ascii="Arial" w:hAnsi="Arial" w:cs="Arial"/>
        </w:rPr>
      </w:pPr>
    </w:p>
    <w:p w:rsidR="00DC4765" w:rsidRDefault="00DC4765">
      <w:pPr>
        <w:rPr>
          <w:rFonts w:ascii="Arial" w:hAnsi="Arial" w:cs="Arial"/>
        </w:rPr>
      </w:pPr>
    </w:p>
    <w:p w:rsidR="00876560" w:rsidRDefault="00876560">
      <w:pPr>
        <w:rPr>
          <w:rFonts w:ascii="Arial" w:hAnsi="Arial" w:cs="Arial"/>
        </w:rPr>
      </w:pPr>
      <w:bookmarkStart w:id="0" w:name="_GoBack"/>
      <w:bookmarkEnd w:id="0"/>
    </w:p>
    <w:p w:rsidR="00A81A76" w:rsidRDefault="00A81A76">
      <w:pPr>
        <w:rPr>
          <w:rFonts w:ascii="Arial" w:hAnsi="Arial" w:cs="Arial"/>
        </w:rPr>
      </w:pPr>
    </w:p>
    <w:p w:rsidR="00A81A76" w:rsidRDefault="00A81A76">
      <w:pPr>
        <w:rPr>
          <w:rFonts w:ascii="Arial" w:hAnsi="Arial" w:cs="Arial"/>
        </w:rPr>
      </w:pPr>
    </w:p>
    <w:p w:rsidR="00162AF9" w:rsidRDefault="00162AF9">
      <w:pPr>
        <w:rPr>
          <w:rFonts w:ascii="Arial" w:hAnsi="Arial" w:cs="Arial"/>
        </w:rPr>
      </w:pPr>
    </w:p>
    <w:p w:rsidR="00C5153B" w:rsidRDefault="00C5153B">
      <w:pPr>
        <w:rPr>
          <w:rFonts w:ascii="Arial" w:hAnsi="Arial" w:cs="Arial"/>
        </w:rPr>
      </w:pPr>
    </w:p>
    <w:p w:rsidR="00C5153B" w:rsidRDefault="00C5153B">
      <w:pPr>
        <w:rPr>
          <w:rFonts w:ascii="Arial" w:hAnsi="Arial" w:cs="Arial"/>
        </w:rPr>
      </w:pPr>
    </w:p>
    <w:p w:rsidR="008013D2" w:rsidRPr="00681E06" w:rsidRDefault="008013D2" w:rsidP="008C662A">
      <w:pPr>
        <w:rPr>
          <w:rFonts w:ascii="Arial" w:hAnsi="Arial" w:cs="Arial"/>
          <w:b/>
          <w:sz w:val="32"/>
          <w:szCs w:val="32"/>
        </w:rPr>
      </w:pPr>
      <w:r w:rsidRPr="00681E06">
        <w:rPr>
          <w:rFonts w:ascii="Arial" w:hAnsi="Arial" w:cs="Arial"/>
          <w:b/>
          <w:sz w:val="32"/>
          <w:szCs w:val="32"/>
        </w:rPr>
        <w:lastRenderedPageBreak/>
        <w:t xml:space="preserve">COMPORTAMIENTO GENERAL DE LA SATISFACCION </w:t>
      </w:r>
      <w:r w:rsidR="00940C78">
        <w:rPr>
          <w:rFonts w:ascii="Arial" w:hAnsi="Arial" w:cs="Arial"/>
          <w:b/>
          <w:sz w:val="32"/>
          <w:szCs w:val="32"/>
        </w:rPr>
        <w:t xml:space="preserve">DE </w:t>
      </w:r>
      <w:r w:rsidR="00405343">
        <w:rPr>
          <w:rFonts w:ascii="Arial" w:hAnsi="Arial" w:cs="Arial"/>
          <w:b/>
          <w:sz w:val="32"/>
          <w:szCs w:val="32"/>
        </w:rPr>
        <w:t>ENERO</w:t>
      </w:r>
      <w:r w:rsidR="00902FF7">
        <w:rPr>
          <w:rFonts w:ascii="Arial" w:hAnsi="Arial" w:cs="Arial"/>
          <w:b/>
          <w:sz w:val="32"/>
          <w:szCs w:val="32"/>
        </w:rPr>
        <w:t xml:space="preserve"> </w:t>
      </w:r>
      <w:r w:rsidR="00F421B2">
        <w:rPr>
          <w:rFonts w:ascii="Arial" w:hAnsi="Arial" w:cs="Arial"/>
          <w:b/>
          <w:sz w:val="32"/>
          <w:szCs w:val="32"/>
        </w:rPr>
        <w:t xml:space="preserve"> </w:t>
      </w:r>
      <w:r w:rsidR="0070118A">
        <w:rPr>
          <w:rFonts w:ascii="Arial" w:hAnsi="Arial" w:cs="Arial"/>
          <w:b/>
          <w:sz w:val="32"/>
          <w:szCs w:val="32"/>
        </w:rPr>
        <w:t xml:space="preserve"> </w:t>
      </w:r>
      <w:r w:rsidR="00710415">
        <w:rPr>
          <w:rFonts w:ascii="Arial" w:hAnsi="Arial" w:cs="Arial"/>
          <w:b/>
          <w:sz w:val="32"/>
          <w:szCs w:val="32"/>
        </w:rPr>
        <w:t>201</w:t>
      </w:r>
      <w:r w:rsidR="00405343">
        <w:rPr>
          <w:rFonts w:ascii="Arial" w:hAnsi="Arial" w:cs="Arial"/>
          <w:b/>
          <w:sz w:val="32"/>
          <w:szCs w:val="32"/>
        </w:rPr>
        <w:t>7</w:t>
      </w:r>
    </w:p>
    <w:p w:rsidR="00B23159" w:rsidRPr="001C15F8" w:rsidRDefault="009A49D7" w:rsidP="00B23159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val="es-ES" w:eastAsia="es-ES"/>
        </w:rPr>
        <w:drawing>
          <wp:inline distT="0" distB="0" distL="0" distR="0" wp14:anchorId="33D87376" wp14:editId="1E03E270">
            <wp:extent cx="5605670" cy="3329609"/>
            <wp:effectExtent l="0" t="0" r="14605" b="2349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pPr w:leftFromText="141" w:rightFromText="141" w:vertAnchor="text" w:tblpY="1"/>
        <w:tblOverlap w:val="never"/>
        <w:tblW w:w="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920"/>
      </w:tblGrid>
      <w:tr w:rsidR="008013D2" w:rsidRPr="00681E06" w:rsidTr="008622B6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:rsidR="008013D2" w:rsidRPr="00681E06" w:rsidRDefault="008013D2" w:rsidP="0086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81E06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D2" w:rsidRPr="00681E06" w:rsidRDefault="008013D2" w:rsidP="0086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81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INSATISFECHO</w:t>
            </w:r>
          </w:p>
        </w:tc>
      </w:tr>
      <w:tr w:rsidR="008013D2" w:rsidRPr="00681E06" w:rsidTr="008622B6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8013D2" w:rsidRPr="00681E06" w:rsidRDefault="008013D2" w:rsidP="008622B6">
            <w:pPr>
              <w:spacing w:after="0" w:line="240" w:lineRule="auto"/>
              <w:rPr>
                <w:rFonts w:ascii="Arial" w:eastAsia="Times New Roman" w:hAnsi="Arial" w:cs="Arial"/>
                <w:color w:val="0F243E"/>
                <w:lang w:eastAsia="es-CO"/>
              </w:rPr>
            </w:pPr>
            <w:r w:rsidRPr="00681E06">
              <w:rPr>
                <w:rFonts w:ascii="Arial" w:eastAsia="Times New Roman" w:hAnsi="Arial" w:cs="Arial"/>
                <w:color w:val="0F243E"/>
                <w:lang w:eastAsia="es-C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3D2" w:rsidRPr="00681E06" w:rsidRDefault="008013D2" w:rsidP="00862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81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SATISFECHO</w:t>
            </w:r>
          </w:p>
        </w:tc>
      </w:tr>
    </w:tbl>
    <w:p w:rsidR="000236C2" w:rsidRPr="00681E06" w:rsidRDefault="008622B6" w:rsidP="008013D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textWrapping" w:clear="all"/>
      </w:r>
    </w:p>
    <w:p w:rsidR="008013D2" w:rsidRPr="00681E06" w:rsidRDefault="008013D2" w:rsidP="008013D2">
      <w:pPr>
        <w:jc w:val="both"/>
        <w:rPr>
          <w:rFonts w:ascii="Arial" w:hAnsi="Arial" w:cs="Arial"/>
          <w:sz w:val="26"/>
          <w:szCs w:val="26"/>
        </w:rPr>
      </w:pPr>
      <w:r w:rsidRPr="00681E06">
        <w:rPr>
          <w:rFonts w:ascii="Arial" w:hAnsi="Arial" w:cs="Arial"/>
          <w:sz w:val="26"/>
          <w:szCs w:val="26"/>
        </w:rPr>
        <w:t xml:space="preserve">Se puede identificar que la causa de la insatisfacción de los usuarios, se debe </w:t>
      </w:r>
      <w:r w:rsidR="007C2D60">
        <w:rPr>
          <w:rFonts w:ascii="Arial" w:hAnsi="Arial" w:cs="Arial"/>
          <w:sz w:val="26"/>
          <w:szCs w:val="26"/>
        </w:rPr>
        <w:t xml:space="preserve">a </w:t>
      </w:r>
      <w:r w:rsidR="00A81A76">
        <w:rPr>
          <w:rFonts w:ascii="Arial" w:hAnsi="Arial" w:cs="Arial"/>
          <w:sz w:val="26"/>
          <w:szCs w:val="26"/>
        </w:rPr>
        <w:t>Acceso</w:t>
      </w:r>
      <w:r w:rsidR="00DC4765">
        <w:rPr>
          <w:rFonts w:ascii="Arial" w:hAnsi="Arial" w:cs="Arial"/>
          <w:sz w:val="26"/>
          <w:szCs w:val="26"/>
        </w:rPr>
        <w:t xml:space="preserve"> y Tiempo y Oportunidad</w:t>
      </w:r>
      <w:r w:rsidR="00F421B2">
        <w:rPr>
          <w:rFonts w:ascii="Arial" w:hAnsi="Arial" w:cs="Arial"/>
          <w:sz w:val="26"/>
          <w:szCs w:val="26"/>
        </w:rPr>
        <w:t>;</w:t>
      </w:r>
      <w:r w:rsidR="00F90C18">
        <w:rPr>
          <w:rFonts w:ascii="Arial" w:hAnsi="Arial" w:cs="Arial"/>
          <w:sz w:val="26"/>
          <w:szCs w:val="26"/>
        </w:rPr>
        <w:t xml:space="preserve"> </w:t>
      </w:r>
      <w:r w:rsidRPr="00681E06">
        <w:rPr>
          <w:rFonts w:ascii="Arial" w:hAnsi="Arial" w:cs="Arial"/>
          <w:sz w:val="26"/>
          <w:szCs w:val="26"/>
        </w:rPr>
        <w:t>que finalmente no permite la fidelización a la entidad.</w:t>
      </w:r>
    </w:p>
    <w:p w:rsidR="008C662A" w:rsidRDefault="008C662A" w:rsidP="008013D2">
      <w:pPr>
        <w:jc w:val="center"/>
        <w:rPr>
          <w:rFonts w:ascii="Arial" w:hAnsi="Arial" w:cs="Arial"/>
          <w:b/>
          <w:sz w:val="26"/>
          <w:szCs w:val="26"/>
        </w:rPr>
      </w:pPr>
    </w:p>
    <w:p w:rsidR="00287805" w:rsidRDefault="00287805" w:rsidP="008013D2">
      <w:pPr>
        <w:jc w:val="center"/>
        <w:rPr>
          <w:rFonts w:ascii="Arial" w:hAnsi="Arial" w:cs="Arial"/>
          <w:b/>
          <w:sz w:val="26"/>
          <w:szCs w:val="26"/>
        </w:rPr>
      </w:pPr>
    </w:p>
    <w:p w:rsidR="00287805" w:rsidRDefault="00287805" w:rsidP="008013D2">
      <w:pPr>
        <w:jc w:val="center"/>
        <w:rPr>
          <w:rFonts w:ascii="Arial" w:hAnsi="Arial" w:cs="Arial"/>
          <w:b/>
          <w:sz w:val="26"/>
          <w:szCs w:val="26"/>
        </w:rPr>
      </w:pPr>
    </w:p>
    <w:p w:rsidR="00145B05" w:rsidRDefault="00145B05" w:rsidP="008013D2">
      <w:pPr>
        <w:jc w:val="center"/>
        <w:rPr>
          <w:rFonts w:ascii="Arial" w:hAnsi="Arial" w:cs="Arial"/>
          <w:b/>
          <w:sz w:val="26"/>
          <w:szCs w:val="26"/>
        </w:rPr>
      </w:pPr>
    </w:p>
    <w:p w:rsidR="00EE225A" w:rsidRDefault="00EE225A" w:rsidP="008013D2">
      <w:pPr>
        <w:jc w:val="center"/>
        <w:rPr>
          <w:rFonts w:ascii="Arial" w:hAnsi="Arial" w:cs="Arial"/>
          <w:b/>
          <w:sz w:val="26"/>
          <w:szCs w:val="26"/>
        </w:rPr>
      </w:pPr>
    </w:p>
    <w:p w:rsidR="005A53F0" w:rsidRDefault="005A53F0" w:rsidP="008013D2">
      <w:pPr>
        <w:jc w:val="center"/>
        <w:rPr>
          <w:rFonts w:ascii="Arial" w:hAnsi="Arial" w:cs="Arial"/>
          <w:b/>
          <w:sz w:val="26"/>
          <w:szCs w:val="26"/>
        </w:rPr>
      </w:pPr>
    </w:p>
    <w:p w:rsidR="008013D2" w:rsidRDefault="008013D2" w:rsidP="009C2CAE">
      <w:pPr>
        <w:jc w:val="center"/>
        <w:rPr>
          <w:rFonts w:ascii="Arial" w:hAnsi="Arial" w:cs="Arial"/>
          <w:b/>
          <w:sz w:val="26"/>
          <w:szCs w:val="26"/>
        </w:rPr>
      </w:pPr>
      <w:r w:rsidRPr="00681E06">
        <w:rPr>
          <w:rFonts w:ascii="Arial" w:hAnsi="Arial" w:cs="Arial"/>
          <w:b/>
          <w:sz w:val="26"/>
          <w:szCs w:val="26"/>
        </w:rPr>
        <w:t>RECOMENDACIONES</w:t>
      </w:r>
    </w:p>
    <w:p w:rsidR="00EB4050" w:rsidRPr="00681E06" w:rsidRDefault="00EB4050" w:rsidP="009C2CAE">
      <w:pPr>
        <w:jc w:val="center"/>
        <w:rPr>
          <w:rFonts w:ascii="Arial" w:hAnsi="Arial" w:cs="Arial"/>
          <w:b/>
          <w:sz w:val="26"/>
          <w:szCs w:val="26"/>
        </w:rPr>
      </w:pPr>
    </w:p>
    <w:p w:rsidR="008013D2" w:rsidRPr="00681E06" w:rsidRDefault="00D1441E" w:rsidP="008013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681E06">
        <w:rPr>
          <w:rFonts w:ascii="Arial" w:hAnsi="Arial" w:cs="Arial"/>
          <w:sz w:val="26"/>
          <w:szCs w:val="26"/>
        </w:rPr>
        <w:t xml:space="preserve">Continuar con </w:t>
      </w:r>
      <w:r w:rsidR="008013D2" w:rsidRPr="00681E06">
        <w:rPr>
          <w:rFonts w:ascii="Arial" w:hAnsi="Arial" w:cs="Arial"/>
          <w:sz w:val="26"/>
          <w:szCs w:val="26"/>
        </w:rPr>
        <w:t xml:space="preserve">la aplicación de </w:t>
      </w:r>
      <w:r w:rsidR="008C662A">
        <w:rPr>
          <w:rFonts w:ascii="Arial" w:hAnsi="Arial" w:cs="Arial"/>
          <w:sz w:val="26"/>
          <w:szCs w:val="26"/>
        </w:rPr>
        <w:t xml:space="preserve">encuestas de satisfacción </w:t>
      </w:r>
      <w:r w:rsidR="002E00FB">
        <w:rPr>
          <w:rFonts w:ascii="Arial" w:hAnsi="Arial" w:cs="Arial"/>
          <w:sz w:val="26"/>
          <w:szCs w:val="26"/>
        </w:rPr>
        <w:t xml:space="preserve"> MENSUALMENTE </w:t>
      </w:r>
    </w:p>
    <w:p w:rsidR="008013D2" w:rsidRDefault="008013D2" w:rsidP="008013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681E06">
        <w:rPr>
          <w:rFonts w:ascii="Arial" w:hAnsi="Arial" w:cs="Arial"/>
          <w:sz w:val="26"/>
          <w:szCs w:val="26"/>
        </w:rPr>
        <w:t xml:space="preserve">Continuar con </w:t>
      </w:r>
      <w:r w:rsidR="005A53F0">
        <w:rPr>
          <w:rFonts w:ascii="Arial" w:hAnsi="Arial" w:cs="Arial"/>
          <w:sz w:val="26"/>
          <w:szCs w:val="26"/>
        </w:rPr>
        <w:t xml:space="preserve">la </w:t>
      </w:r>
      <w:r w:rsidRPr="00681E06">
        <w:rPr>
          <w:rFonts w:ascii="Arial" w:hAnsi="Arial" w:cs="Arial"/>
          <w:sz w:val="26"/>
          <w:szCs w:val="26"/>
        </w:rPr>
        <w:t xml:space="preserve">capacitación </w:t>
      </w:r>
      <w:r w:rsidR="005A53F0">
        <w:rPr>
          <w:rFonts w:ascii="Arial" w:hAnsi="Arial" w:cs="Arial"/>
          <w:sz w:val="26"/>
          <w:szCs w:val="26"/>
        </w:rPr>
        <w:t xml:space="preserve">mensual </w:t>
      </w:r>
      <w:r w:rsidRPr="00681E06">
        <w:rPr>
          <w:rFonts w:ascii="Arial" w:hAnsi="Arial" w:cs="Arial"/>
          <w:sz w:val="26"/>
          <w:szCs w:val="26"/>
        </w:rPr>
        <w:t xml:space="preserve"> de asociación de usuarios que permitan suministra la información que recibe y la satisfacción en la prestación del servicio en los usuarios es el factor predominante, por tanto se requiere continuar con la aplicación de los deberes y derechos de los usuarios para que el servicio recibido sea satisfactorio en un alto porcentaje en la información que recibe.</w:t>
      </w:r>
    </w:p>
    <w:p w:rsidR="002E00FB" w:rsidRPr="00681E06" w:rsidRDefault="002E00FB" w:rsidP="002E00FB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8013D2" w:rsidRPr="00681E06" w:rsidRDefault="008013D2" w:rsidP="008C662A">
      <w:pPr>
        <w:pStyle w:val="Prrafodelista"/>
        <w:jc w:val="both"/>
        <w:rPr>
          <w:rFonts w:ascii="Arial" w:hAnsi="Arial" w:cs="Arial"/>
          <w:sz w:val="26"/>
          <w:szCs w:val="26"/>
        </w:rPr>
      </w:pPr>
      <w:r w:rsidRPr="00681E06">
        <w:rPr>
          <w:rFonts w:ascii="Arial" w:hAnsi="Arial" w:cs="Arial"/>
          <w:sz w:val="26"/>
          <w:szCs w:val="26"/>
        </w:rPr>
        <w:t>.</w:t>
      </w:r>
    </w:p>
    <w:p w:rsidR="008912FB" w:rsidRDefault="008912FB" w:rsidP="004953EB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9C2CAE" w:rsidRDefault="009C2CAE" w:rsidP="004953EB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9C2CAE" w:rsidRDefault="009C2CAE" w:rsidP="004953EB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9C2CAE" w:rsidRDefault="009C2CAE" w:rsidP="004953EB">
      <w:pPr>
        <w:pStyle w:val="Prrafodelista"/>
        <w:jc w:val="both"/>
        <w:rPr>
          <w:rFonts w:ascii="Arial" w:hAnsi="Arial" w:cs="Arial"/>
          <w:sz w:val="26"/>
          <w:szCs w:val="26"/>
        </w:rPr>
      </w:pPr>
    </w:p>
    <w:p w:rsidR="008013D2" w:rsidRPr="00681E06" w:rsidRDefault="008013D2" w:rsidP="008013D2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 w:rsidRPr="00681E06">
        <w:rPr>
          <w:rFonts w:ascii="Arial" w:hAnsi="Arial" w:cs="Arial"/>
          <w:b/>
          <w:sz w:val="28"/>
          <w:szCs w:val="28"/>
        </w:rPr>
        <w:t>MIRIAN LOPEZ LOSADA</w:t>
      </w:r>
    </w:p>
    <w:p w:rsidR="008013D2" w:rsidRPr="00681E06" w:rsidRDefault="008013D2" w:rsidP="008013D2">
      <w:pPr>
        <w:pStyle w:val="Sinespaciado"/>
        <w:ind w:right="-567"/>
        <w:rPr>
          <w:rFonts w:ascii="Arial" w:hAnsi="Arial" w:cs="Arial"/>
          <w:sz w:val="26"/>
          <w:szCs w:val="26"/>
        </w:rPr>
      </w:pPr>
      <w:r w:rsidRPr="00681E06">
        <w:rPr>
          <w:rFonts w:ascii="Arial" w:hAnsi="Arial" w:cs="Arial"/>
          <w:sz w:val="26"/>
          <w:szCs w:val="26"/>
        </w:rPr>
        <w:t xml:space="preserve"> SIAU</w:t>
      </w:r>
    </w:p>
    <w:p w:rsidR="00DB6475" w:rsidRPr="00681E06" w:rsidRDefault="00DB6475" w:rsidP="008013D2">
      <w:pPr>
        <w:pStyle w:val="Sinespaciado"/>
        <w:ind w:right="-567"/>
        <w:rPr>
          <w:rFonts w:ascii="Arial" w:hAnsi="Arial" w:cs="Arial"/>
          <w:sz w:val="26"/>
          <w:szCs w:val="26"/>
        </w:rPr>
      </w:pPr>
    </w:p>
    <w:p w:rsidR="00B93442" w:rsidRPr="00681E06" w:rsidRDefault="00DB6475" w:rsidP="008013D2">
      <w:pPr>
        <w:jc w:val="both"/>
        <w:rPr>
          <w:rFonts w:ascii="Arial" w:hAnsi="Arial" w:cs="Arial"/>
          <w:sz w:val="24"/>
          <w:szCs w:val="24"/>
        </w:rPr>
      </w:pPr>
      <w:r w:rsidRPr="00681E06">
        <w:rPr>
          <w:rFonts w:ascii="Arial" w:hAnsi="Arial" w:cs="Arial"/>
          <w:sz w:val="24"/>
          <w:szCs w:val="24"/>
        </w:rPr>
        <w:t xml:space="preserve">Proyecto: </w:t>
      </w:r>
      <w:r w:rsidR="00940C78">
        <w:rPr>
          <w:rFonts w:ascii="Arial" w:hAnsi="Arial" w:cs="Arial"/>
          <w:sz w:val="24"/>
          <w:szCs w:val="24"/>
        </w:rPr>
        <w:t>MIRIAN LOPEZ LOSADA</w:t>
      </w:r>
      <w:r w:rsidRPr="00681E06">
        <w:rPr>
          <w:rFonts w:ascii="Arial" w:hAnsi="Arial" w:cs="Arial"/>
          <w:sz w:val="24"/>
          <w:szCs w:val="24"/>
        </w:rPr>
        <w:t xml:space="preserve"> </w:t>
      </w:r>
    </w:p>
    <w:p w:rsidR="00B23159" w:rsidRPr="00681E06" w:rsidRDefault="00B23159">
      <w:pPr>
        <w:rPr>
          <w:rFonts w:ascii="Arial" w:hAnsi="Arial" w:cs="Arial"/>
        </w:rPr>
      </w:pPr>
    </w:p>
    <w:sectPr w:rsidR="00B23159" w:rsidRPr="00681E0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3E" w:rsidRDefault="00640A3E" w:rsidP="00B538DC">
      <w:pPr>
        <w:spacing w:after="0" w:line="240" w:lineRule="auto"/>
      </w:pPr>
      <w:r>
        <w:separator/>
      </w:r>
    </w:p>
  </w:endnote>
  <w:endnote w:type="continuationSeparator" w:id="0">
    <w:p w:rsidR="00640A3E" w:rsidRDefault="00640A3E" w:rsidP="00B5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83" w:rsidRDefault="004C5A83" w:rsidP="00B538DC">
    <w:pPr>
      <w:pStyle w:val="Encabezado"/>
      <w:jc w:val="center"/>
      <w:rPr>
        <w:rFonts w:ascii="Bookman Old Style" w:hAnsi="Bookman Old Style"/>
        <w:noProof/>
        <w:sz w:val="18"/>
        <w:szCs w:val="18"/>
      </w:rPr>
    </w:pPr>
    <w:r w:rsidRPr="00516AE1">
      <w:rPr>
        <w:rFonts w:ascii="Bookman Old Style" w:hAnsi="Bookman Old Style"/>
        <w:noProof/>
        <w:sz w:val="18"/>
        <w:szCs w:val="18"/>
      </w:rPr>
      <w:t>La Calidad Nuestro Compromiso, su Salud Nuestra Satisfacción”</w:t>
    </w:r>
  </w:p>
  <w:p w:rsidR="004C5A83" w:rsidRPr="000F26C9" w:rsidRDefault="004C5A83" w:rsidP="00B538DC">
    <w:pPr>
      <w:pStyle w:val="Encabezado"/>
      <w:jc w:val="center"/>
      <w:rPr>
        <w:rFonts w:ascii="Bookman Old Style" w:hAnsi="Bookman Old Style"/>
        <w:noProof/>
        <w:sz w:val="18"/>
        <w:szCs w:val="18"/>
      </w:rPr>
    </w:pPr>
    <w:r w:rsidRPr="000F26C9">
      <w:rPr>
        <w:rFonts w:ascii="Bookman Old Style" w:hAnsi="Bookman Old Style"/>
        <w:noProof/>
        <w:sz w:val="18"/>
        <w:szCs w:val="18"/>
      </w:rPr>
      <w:t>Calle 12 Nro 6-40 Palermo Huila</w:t>
    </w:r>
    <w:r>
      <w:rPr>
        <w:rFonts w:ascii="Bookman Old Style" w:hAnsi="Bookman Old Style"/>
        <w:noProof/>
        <w:sz w:val="18"/>
        <w:szCs w:val="18"/>
      </w:rPr>
      <w:t xml:space="preserve"> </w:t>
    </w:r>
    <w:r w:rsidRPr="000F26C9">
      <w:rPr>
        <w:rFonts w:ascii="Bookman Old Style" w:hAnsi="Bookman Old Style"/>
        <w:b/>
        <w:noProof/>
        <w:sz w:val="18"/>
        <w:szCs w:val="18"/>
      </w:rPr>
      <w:t>Tels:</w:t>
    </w:r>
    <w:r w:rsidRPr="000F26C9">
      <w:rPr>
        <w:rFonts w:ascii="Bookman Old Style" w:hAnsi="Bookman Old Style"/>
        <w:noProof/>
        <w:sz w:val="18"/>
        <w:szCs w:val="18"/>
      </w:rPr>
      <w:t xml:space="preserve"> 8784030-8783610-8784008</w:t>
    </w:r>
  </w:p>
  <w:p w:rsidR="004C5A83" w:rsidRPr="000F26C9" w:rsidRDefault="004C5A83" w:rsidP="00B538DC">
    <w:pPr>
      <w:pStyle w:val="Encabezado"/>
      <w:jc w:val="center"/>
      <w:rPr>
        <w:rFonts w:ascii="Bookman Old Style" w:hAnsi="Bookman Old Style"/>
        <w:noProof/>
        <w:sz w:val="18"/>
        <w:szCs w:val="18"/>
      </w:rPr>
    </w:pPr>
    <w:r w:rsidRPr="000F26C9">
      <w:rPr>
        <w:rFonts w:ascii="Bookman Old Style" w:hAnsi="Bookman Old Style"/>
        <w:b/>
        <w:noProof/>
        <w:sz w:val="18"/>
        <w:szCs w:val="18"/>
      </w:rPr>
      <w:t>e-mail:</w:t>
    </w:r>
    <w:r w:rsidRPr="000F26C9">
      <w:rPr>
        <w:rFonts w:ascii="Bookman Old Style" w:hAnsi="Bookman Old Style"/>
        <w:noProof/>
        <w:sz w:val="18"/>
        <w:szCs w:val="18"/>
      </w:rPr>
      <w:t xml:space="preserve"> esesanfrancisco891@yahoo.es</w:t>
    </w:r>
  </w:p>
  <w:p w:rsidR="004C5A83" w:rsidRDefault="004C5A83">
    <w:pPr>
      <w:pStyle w:val="Piedepgina"/>
    </w:pPr>
  </w:p>
  <w:p w:rsidR="004C5A83" w:rsidRDefault="004C5A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3E" w:rsidRDefault="00640A3E" w:rsidP="00B538DC">
      <w:pPr>
        <w:spacing w:after="0" w:line="240" w:lineRule="auto"/>
      </w:pPr>
      <w:r>
        <w:separator/>
      </w:r>
    </w:p>
  </w:footnote>
  <w:footnote w:type="continuationSeparator" w:id="0">
    <w:p w:rsidR="00640A3E" w:rsidRDefault="00640A3E" w:rsidP="00B5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36"/>
      <w:gridCol w:w="4435"/>
      <w:gridCol w:w="1984"/>
    </w:tblGrid>
    <w:tr w:rsidR="003856CE" w:rsidTr="001F46C9">
      <w:tc>
        <w:tcPr>
          <w:tcW w:w="2336" w:type="dxa"/>
          <w:vMerge w:val="restart"/>
        </w:tcPr>
        <w:p w:rsidR="003856CE" w:rsidRDefault="003856CE" w:rsidP="001F46C9">
          <w:pPr>
            <w:pStyle w:val="Encabezado"/>
          </w:pPr>
          <w:r w:rsidRPr="00D069DF">
            <w:rPr>
              <w:b/>
              <w:noProof/>
              <w:lang w:val="es-ES" w:eastAsia="es-ES"/>
            </w:rPr>
            <w:drawing>
              <wp:inline distT="0" distB="0" distL="0" distR="0" wp14:anchorId="531D3894" wp14:editId="231063CD">
                <wp:extent cx="1267486" cy="851026"/>
                <wp:effectExtent l="0" t="0" r="8890" b="6350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521"/>
                        <a:stretch/>
                      </pic:blipFill>
                      <pic:spPr bwMode="auto">
                        <a:xfrm>
                          <a:off x="0" y="0"/>
                          <a:ext cx="1269905" cy="85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</w:tcPr>
        <w:p w:rsidR="003856CE" w:rsidRPr="00D069DF" w:rsidRDefault="003856CE" w:rsidP="001F46C9">
          <w:pPr>
            <w:pStyle w:val="Encabezado"/>
            <w:jc w:val="center"/>
            <w:rPr>
              <w:b/>
            </w:rPr>
          </w:pPr>
          <w:r w:rsidRPr="00D069DF">
            <w:rPr>
              <w:b/>
            </w:rPr>
            <w:t>ESE HOSPITAL SAN FRANCISCO DE ASIS</w:t>
          </w:r>
        </w:p>
        <w:p w:rsidR="003856CE" w:rsidRDefault="003856CE" w:rsidP="001F46C9">
          <w:pPr>
            <w:pStyle w:val="Encabezado"/>
            <w:jc w:val="center"/>
          </w:pPr>
          <w:r w:rsidRPr="00D069DF">
            <w:rPr>
              <w:b/>
            </w:rPr>
            <w:t>MUNICIPIO DE PALERMO HUILA</w:t>
          </w:r>
        </w:p>
      </w:tc>
      <w:tc>
        <w:tcPr>
          <w:tcW w:w="1984" w:type="dxa"/>
          <w:vMerge w:val="restart"/>
        </w:tcPr>
        <w:p w:rsidR="003856CE" w:rsidRPr="007133E8" w:rsidRDefault="003856CE" w:rsidP="001F46C9">
          <w:pPr>
            <w:pStyle w:val="Encabezado"/>
            <w:rPr>
              <w:b/>
            </w:rPr>
          </w:pPr>
          <w:r>
            <w:rPr>
              <w:b/>
            </w:rPr>
            <w:t xml:space="preserve">     </w:t>
          </w:r>
          <w:r w:rsidRPr="007133E8">
            <w:rPr>
              <w:rFonts w:eastAsiaTheme="minorHAnsi"/>
              <w:b/>
              <w:lang w:eastAsia="en-US"/>
            </w:rPr>
            <w:object w:dxaOrig="1140" w:dyaOrig="13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4pt;height:67.3pt" o:ole="">
                <v:imagedata r:id="rId2" o:title=""/>
              </v:shape>
              <o:OLEObject Type="Embed" ProgID="PBrush" ShapeID="_x0000_i1025" DrawAspect="Content" ObjectID="_1547705265" r:id="rId3"/>
            </w:object>
          </w:r>
        </w:p>
      </w:tc>
    </w:tr>
    <w:tr w:rsidR="003856CE" w:rsidTr="001F46C9">
      <w:tc>
        <w:tcPr>
          <w:tcW w:w="2336" w:type="dxa"/>
          <w:vMerge/>
        </w:tcPr>
        <w:p w:rsidR="003856CE" w:rsidRDefault="003856CE" w:rsidP="001F46C9">
          <w:pPr>
            <w:pStyle w:val="Encabezado"/>
          </w:pPr>
        </w:p>
      </w:tc>
      <w:tc>
        <w:tcPr>
          <w:tcW w:w="4435" w:type="dxa"/>
        </w:tcPr>
        <w:p w:rsidR="003856CE" w:rsidRDefault="003856CE" w:rsidP="001F46C9">
          <w:pPr>
            <w:pStyle w:val="Encabezado"/>
            <w:jc w:val="center"/>
          </w:pPr>
          <w:r w:rsidRPr="00D069DF">
            <w:rPr>
              <w:b/>
            </w:rPr>
            <w:t>NIT.891.180.091-4</w:t>
          </w:r>
        </w:p>
      </w:tc>
      <w:tc>
        <w:tcPr>
          <w:tcW w:w="1984" w:type="dxa"/>
          <w:vMerge/>
        </w:tcPr>
        <w:p w:rsidR="003856CE" w:rsidRDefault="003856CE" w:rsidP="001F46C9">
          <w:pPr>
            <w:pStyle w:val="Encabezado"/>
          </w:pPr>
        </w:p>
      </w:tc>
    </w:tr>
    <w:tr w:rsidR="003856CE" w:rsidTr="001F46C9">
      <w:tc>
        <w:tcPr>
          <w:tcW w:w="2336" w:type="dxa"/>
          <w:vMerge/>
        </w:tcPr>
        <w:p w:rsidR="003856CE" w:rsidRDefault="003856CE" w:rsidP="001F46C9">
          <w:pPr>
            <w:pStyle w:val="Encabezado"/>
          </w:pPr>
        </w:p>
      </w:tc>
      <w:tc>
        <w:tcPr>
          <w:tcW w:w="4435" w:type="dxa"/>
        </w:tcPr>
        <w:p w:rsidR="003856CE" w:rsidRDefault="003856CE" w:rsidP="001F46C9">
          <w:pPr>
            <w:pStyle w:val="Encabezado"/>
            <w:jc w:val="center"/>
          </w:pPr>
          <w:r w:rsidRPr="00D069DF">
            <w:rPr>
              <w:b/>
            </w:rPr>
            <w:t>SIAU</w:t>
          </w:r>
        </w:p>
      </w:tc>
      <w:tc>
        <w:tcPr>
          <w:tcW w:w="1984" w:type="dxa"/>
          <w:vMerge/>
        </w:tcPr>
        <w:p w:rsidR="003856CE" w:rsidRDefault="003856CE" w:rsidP="001F46C9">
          <w:pPr>
            <w:pStyle w:val="Encabezado"/>
          </w:pPr>
        </w:p>
      </w:tc>
    </w:tr>
    <w:tr w:rsidR="003856CE" w:rsidTr="001F46C9">
      <w:tc>
        <w:tcPr>
          <w:tcW w:w="2336" w:type="dxa"/>
        </w:tcPr>
        <w:p w:rsidR="003856CE" w:rsidRDefault="003856CE" w:rsidP="001F46C9">
          <w:pPr>
            <w:pStyle w:val="Encabezado"/>
          </w:pPr>
        </w:p>
      </w:tc>
      <w:tc>
        <w:tcPr>
          <w:tcW w:w="4435" w:type="dxa"/>
        </w:tcPr>
        <w:p w:rsidR="003856CE" w:rsidRDefault="003856CE" w:rsidP="001F46C9">
          <w:pPr>
            <w:pStyle w:val="Encabezado"/>
          </w:pPr>
          <w:r w:rsidRPr="00D069DF">
            <w:rPr>
              <w:b/>
            </w:rPr>
            <w:t>VIGENCIA 2016</w:t>
          </w:r>
        </w:p>
      </w:tc>
      <w:tc>
        <w:tcPr>
          <w:tcW w:w="1984" w:type="dxa"/>
        </w:tcPr>
        <w:p w:rsidR="003856CE" w:rsidRDefault="003856CE" w:rsidP="001F46C9">
          <w:pPr>
            <w:pStyle w:val="Encabezado"/>
          </w:pPr>
          <w:r w:rsidRPr="00D069DF">
            <w:rPr>
              <w:b/>
            </w:rPr>
            <w:t>VERSION 01</w:t>
          </w:r>
        </w:p>
      </w:tc>
    </w:tr>
  </w:tbl>
  <w:p w:rsidR="004C5A83" w:rsidRDefault="004C5A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3166"/>
    <w:multiLevelType w:val="hybridMultilevel"/>
    <w:tmpl w:val="C5549C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01435"/>
    <w:multiLevelType w:val="hybridMultilevel"/>
    <w:tmpl w:val="E5D25A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34327"/>
    <w:multiLevelType w:val="hybridMultilevel"/>
    <w:tmpl w:val="C8366D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DC"/>
    <w:rsid w:val="0002018A"/>
    <w:rsid w:val="000236C2"/>
    <w:rsid w:val="00030595"/>
    <w:rsid w:val="000348AE"/>
    <w:rsid w:val="00057607"/>
    <w:rsid w:val="000612B5"/>
    <w:rsid w:val="000638E8"/>
    <w:rsid w:val="00064A19"/>
    <w:rsid w:val="00067342"/>
    <w:rsid w:val="00074DD7"/>
    <w:rsid w:val="000830FC"/>
    <w:rsid w:val="00091339"/>
    <w:rsid w:val="000A59C7"/>
    <w:rsid w:val="000C14EE"/>
    <w:rsid w:val="000D4EB2"/>
    <w:rsid w:val="000F3499"/>
    <w:rsid w:val="001008EA"/>
    <w:rsid w:val="001110A3"/>
    <w:rsid w:val="001226A3"/>
    <w:rsid w:val="00134807"/>
    <w:rsid w:val="00136B2A"/>
    <w:rsid w:val="001370DF"/>
    <w:rsid w:val="00145B05"/>
    <w:rsid w:val="00162AF9"/>
    <w:rsid w:val="00166284"/>
    <w:rsid w:val="00173C71"/>
    <w:rsid w:val="0017521E"/>
    <w:rsid w:val="00180D85"/>
    <w:rsid w:val="001A3866"/>
    <w:rsid w:val="001B41F8"/>
    <w:rsid w:val="001C15F8"/>
    <w:rsid w:val="001C74A7"/>
    <w:rsid w:val="001E0D6A"/>
    <w:rsid w:val="001E3EE5"/>
    <w:rsid w:val="001E7C2A"/>
    <w:rsid w:val="001F1181"/>
    <w:rsid w:val="001F15B2"/>
    <w:rsid w:val="002050F1"/>
    <w:rsid w:val="00212E7E"/>
    <w:rsid w:val="0021398E"/>
    <w:rsid w:val="00225A1A"/>
    <w:rsid w:val="00233FDB"/>
    <w:rsid w:val="00234A33"/>
    <w:rsid w:val="0024793F"/>
    <w:rsid w:val="002623D9"/>
    <w:rsid w:val="002643D8"/>
    <w:rsid w:val="00287805"/>
    <w:rsid w:val="00295FC9"/>
    <w:rsid w:val="002B13AB"/>
    <w:rsid w:val="002B50C4"/>
    <w:rsid w:val="002B5B6D"/>
    <w:rsid w:val="002E00FB"/>
    <w:rsid w:val="002F7DC0"/>
    <w:rsid w:val="003030DF"/>
    <w:rsid w:val="00303E87"/>
    <w:rsid w:val="003252CE"/>
    <w:rsid w:val="00331099"/>
    <w:rsid w:val="00332006"/>
    <w:rsid w:val="00336BC7"/>
    <w:rsid w:val="003467C7"/>
    <w:rsid w:val="00352581"/>
    <w:rsid w:val="00354BEE"/>
    <w:rsid w:val="00360AE6"/>
    <w:rsid w:val="0037702F"/>
    <w:rsid w:val="0037798E"/>
    <w:rsid w:val="003856A3"/>
    <w:rsid w:val="003856CE"/>
    <w:rsid w:val="003A4284"/>
    <w:rsid w:val="003D40FD"/>
    <w:rsid w:val="003D4567"/>
    <w:rsid w:val="003E216D"/>
    <w:rsid w:val="003F5CF4"/>
    <w:rsid w:val="00405343"/>
    <w:rsid w:val="00410015"/>
    <w:rsid w:val="0042275C"/>
    <w:rsid w:val="0043011A"/>
    <w:rsid w:val="00435B7D"/>
    <w:rsid w:val="00463BDD"/>
    <w:rsid w:val="00471992"/>
    <w:rsid w:val="00472D88"/>
    <w:rsid w:val="004732E2"/>
    <w:rsid w:val="00473F57"/>
    <w:rsid w:val="0048016A"/>
    <w:rsid w:val="00486DA3"/>
    <w:rsid w:val="004870CF"/>
    <w:rsid w:val="00490C35"/>
    <w:rsid w:val="004953EB"/>
    <w:rsid w:val="004C0A4A"/>
    <w:rsid w:val="004C0DBB"/>
    <w:rsid w:val="004C3F6D"/>
    <w:rsid w:val="004C5A83"/>
    <w:rsid w:val="004D1B3C"/>
    <w:rsid w:val="004D1D4F"/>
    <w:rsid w:val="004E1DA3"/>
    <w:rsid w:val="004E5094"/>
    <w:rsid w:val="004E6C20"/>
    <w:rsid w:val="004E78CE"/>
    <w:rsid w:val="004F031B"/>
    <w:rsid w:val="004F492A"/>
    <w:rsid w:val="005075D9"/>
    <w:rsid w:val="00526620"/>
    <w:rsid w:val="00533424"/>
    <w:rsid w:val="0053615F"/>
    <w:rsid w:val="005733BC"/>
    <w:rsid w:val="00576941"/>
    <w:rsid w:val="0059433F"/>
    <w:rsid w:val="005A53F0"/>
    <w:rsid w:val="005C3F54"/>
    <w:rsid w:val="005E0D12"/>
    <w:rsid w:val="005E19B2"/>
    <w:rsid w:val="005E4960"/>
    <w:rsid w:val="005E788F"/>
    <w:rsid w:val="005F53A6"/>
    <w:rsid w:val="0060389D"/>
    <w:rsid w:val="00612DC2"/>
    <w:rsid w:val="00617F02"/>
    <w:rsid w:val="00633702"/>
    <w:rsid w:val="00640A3E"/>
    <w:rsid w:val="00643EE1"/>
    <w:rsid w:val="00652709"/>
    <w:rsid w:val="00653717"/>
    <w:rsid w:val="00674949"/>
    <w:rsid w:val="00681E06"/>
    <w:rsid w:val="0069087A"/>
    <w:rsid w:val="006A026F"/>
    <w:rsid w:val="006A0EE5"/>
    <w:rsid w:val="006C7DFB"/>
    <w:rsid w:val="006D2272"/>
    <w:rsid w:val="006E28A4"/>
    <w:rsid w:val="006E749F"/>
    <w:rsid w:val="0070118A"/>
    <w:rsid w:val="00710415"/>
    <w:rsid w:val="007138A0"/>
    <w:rsid w:val="007150BC"/>
    <w:rsid w:val="00717813"/>
    <w:rsid w:val="00721E77"/>
    <w:rsid w:val="00761F12"/>
    <w:rsid w:val="007632E9"/>
    <w:rsid w:val="00765858"/>
    <w:rsid w:val="00792D2E"/>
    <w:rsid w:val="007A0809"/>
    <w:rsid w:val="007A4CB5"/>
    <w:rsid w:val="007B54BD"/>
    <w:rsid w:val="007C2D60"/>
    <w:rsid w:val="007D5AF7"/>
    <w:rsid w:val="007F106F"/>
    <w:rsid w:val="008013D2"/>
    <w:rsid w:val="00805377"/>
    <w:rsid w:val="00814371"/>
    <w:rsid w:val="008207C1"/>
    <w:rsid w:val="00832B5F"/>
    <w:rsid w:val="0085586E"/>
    <w:rsid w:val="008564EC"/>
    <w:rsid w:val="008622B6"/>
    <w:rsid w:val="008744EA"/>
    <w:rsid w:val="00876560"/>
    <w:rsid w:val="008912FB"/>
    <w:rsid w:val="00891B49"/>
    <w:rsid w:val="008B4B0D"/>
    <w:rsid w:val="008C57D3"/>
    <w:rsid w:val="008C662A"/>
    <w:rsid w:val="008D54AF"/>
    <w:rsid w:val="00900948"/>
    <w:rsid w:val="00902FF7"/>
    <w:rsid w:val="009074F4"/>
    <w:rsid w:val="0092379C"/>
    <w:rsid w:val="009316D3"/>
    <w:rsid w:val="0093777B"/>
    <w:rsid w:val="00937934"/>
    <w:rsid w:val="00940C78"/>
    <w:rsid w:val="0095108F"/>
    <w:rsid w:val="009568CD"/>
    <w:rsid w:val="00973CDD"/>
    <w:rsid w:val="00974DC6"/>
    <w:rsid w:val="00977A81"/>
    <w:rsid w:val="009871F8"/>
    <w:rsid w:val="009A3B39"/>
    <w:rsid w:val="009A49D7"/>
    <w:rsid w:val="009B3CF9"/>
    <w:rsid w:val="009C2CAE"/>
    <w:rsid w:val="009C6452"/>
    <w:rsid w:val="009C71FE"/>
    <w:rsid w:val="009D15F9"/>
    <w:rsid w:val="009D5FE3"/>
    <w:rsid w:val="00A02EA9"/>
    <w:rsid w:val="00A15232"/>
    <w:rsid w:val="00A21D71"/>
    <w:rsid w:val="00A26D67"/>
    <w:rsid w:val="00A33EB5"/>
    <w:rsid w:val="00A420E8"/>
    <w:rsid w:val="00A67F78"/>
    <w:rsid w:val="00A81A76"/>
    <w:rsid w:val="00A87AB2"/>
    <w:rsid w:val="00AA0464"/>
    <w:rsid w:val="00AA6747"/>
    <w:rsid w:val="00AB5275"/>
    <w:rsid w:val="00AC1C51"/>
    <w:rsid w:val="00AF1502"/>
    <w:rsid w:val="00AF5FD9"/>
    <w:rsid w:val="00B009DF"/>
    <w:rsid w:val="00B217C1"/>
    <w:rsid w:val="00B23159"/>
    <w:rsid w:val="00B466DA"/>
    <w:rsid w:val="00B538DC"/>
    <w:rsid w:val="00B62236"/>
    <w:rsid w:val="00B847DB"/>
    <w:rsid w:val="00B85227"/>
    <w:rsid w:val="00B93442"/>
    <w:rsid w:val="00BA3038"/>
    <w:rsid w:val="00BB48D2"/>
    <w:rsid w:val="00BC15DB"/>
    <w:rsid w:val="00BC4EC0"/>
    <w:rsid w:val="00BC6D62"/>
    <w:rsid w:val="00BD0B5F"/>
    <w:rsid w:val="00BE6229"/>
    <w:rsid w:val="00BE694F"/>
    <w:rsid w:val="00C04017"/>
    <w:rsid w:val="00C10CBA"/>
    <w:rsid w:val="00C14ED2"/>
    <w:rsid w:val="00C43899"/>
    <w:rsid w:val="00C5153B"/>
    <w:rsid w:val="00C5356F"/>
    <w:rsid w:val="00C53889"/>
    <w:rsid w:val="00C65E79"/>
    <w:rsid w:val="00C84F98"/>
    <w:rsid w:val="00CA5416"/>
    <w:rsid w:val="00CC216D"/>
    <w:rsid w:val="00CC3EE7"/>
    <w:rsid w:val="00CD3B61"/>
    <w:rsid w:val="00CD718C"/>
    <w:rsid w:val="00CD7CDC"/>
    <w:rsid w:val="00CE7004"/>
    <w:rsid w:val="00CF1D2C"/>
    <w:rsid w:val="00CF241D"/>
    <w:rsid w:val="00D06E4C"/>
    <w:rsid w:val="00D1441E"/>
    <w:rsid w:val="00D2772C"/>
    <w:rsid w:val="00D41E12"/>
    <w:rsid w:val="00D41EA5"/>
    <w:rsid w:val="00D42B26"/>
    <w:rsid w:val="00D44019"/>
    <w:rsid w:val="00D67CBD"/>
    <w:rsid w:val="00DB6475"/>
    <w:rsid w:val="00DB6AD3"/>
    <w:rsid w:val="00DC0478"/>
    <w:rsid w:val="00DC4765"/>
    <w:rsid w:val="00DE09A6"/>
    <w:rsid w:val="00DE204B"/>
    <w:rsid w:val="00DE5EBD"/>
    <w:rsid w:val="00DE6387"/>
    <w:rsid w:val="00DF66D8"/>
    <w:rsid w:val="00DF7EA5"/>
    <w:rsid w:val="00E02E5F"/>
    <w:rsid w:val="00E06F9F"/>
    <w:rsid w:val="00E11D35"/>
    <w:rsid w:val="00E3606C"/>
    <w:rsid w:val="00E52DA8"/>
    <w:rsid w:val="00E630BA"/>
    <w:rsid w:val="00E7086A"/>
    <w:rsid w:val="00E9111E"/>
    <w:rsid w:val="00EB0861"/>
    <w:rsid w:val="00EB4050"/>
    <w:rsid w:val="00EB5769"/>
    <w:rsid w:val="00EB61F6"/>
    <w:rsid w:val="00EB6956"/>
    <w:rsid w:val="00EC031A"/>
    <w:rsid w:val="00EE225A"/>
    <w:rsid w:val="00EF4BCC"/>
    <w:rsid w:val="00F14538"/>
    <w:rsid w:val="00F24CF4"/>
    <w:rsid w:val="00F260D6"/>
    <w:rsid w:val="00F31AB1"/>
    <w:rsid w:val="00F421B2"/>
    <w:rsid w:val="00F42E23"/>
    <w:rsid w:val="00F63782"/>
    <w:rsid w:val="00F90C18"/>
    <w:rsid w:val="00FA122A"/>
    <w:rsid w:val="00FB5A61"/>
    <w:rsid w:val="00FB5FA2"/>
    <w:rsid w:val="00FC69FD"/>
    <w:rsid w:val="00FD775D"/>
    <w:rsid w:val="00FD7931"/>
    <w:rsid w:val="00FE3A1D"/>
    <w:rsid w:val="00FE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8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iPriority w:val="99"/>
    <w:unhideWhenUsed/>
    <w:rsid w:val="00B53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B538DC"/>
  </w:style>
  <w:style w:type="paragraph" w:styleId="Piedepgina">
    <w:name w:val="footer"/>
    <w:basedOn w:val="Normal"/>
    <w:link w:val="PiedepginaCar"/>
    <w:uiPriority w:val="99"/>
    <w:unhideWhenUsed/>
    <w:rsid w:val="00B53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8DC"/>
  </w:style>
  <w:style w:type="paragraph" w:styleId="Textodeglobo">
    <w:name w:val="Balloon Text"/>
    <w:basedOn w:val="Normal"/>
    <w:link w:val="TextodegloboCar"/>
    <w:uiPriority w:val="99"/>
    <w:semiHidden/>
    <w:unhideWhenUsed/>
    <w:rsid w:val="00B5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8D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92D2E"/>
    <w:pPr>
      <w:spacing w:after="0" w:line="240" w:lineRule="auto"/>
    </w:pPr>
    <w:rPr>
      <w:lang w:val="es-AR"/>
    </w:rPr>
  </w:style>
  <w:style w:type="paragraph" w:styleId="Prrafodelista">
    <w:name w:val="List Paragraph"/>
    <w:basedOn w:val="Normal"/>
    <w:uiPriority w:val="34"/>
    <w:qFormat/>
    <w:rsid w:val="008013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56CE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8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iPriority w:val="99"/>
    <w:unhideWhenUsed/>
    <w:rsid w:val="00B53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B538DC"/>
  </w:style>
  <w:style w:type="paragraph" w:styleId="Piedepgina">
    <w:name w:val="footer"/>
    <w:basedOn w:val="Normal"/>
    <w:link w:val="PiedepginaCar"/>
    <w:uiPriority w:val="99"/>
    <w:unhideWhenUsed/>
    <w:rsid w:val="00B53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8DC"/>
  </w:style>
  <w:style w:type="paragraph" w:styleId="Textodeglobo">
    <w:name w:val="Balloon Text"/>
    <w:basedOn w:val="Normal"/>
    <w:link w:val="TextodegloboCar"/>
    <w:uiPriority w:val="99"/>
    <w:semiHidden/>
    <w:unhideWhenUsed/>
    <w:rsid w:val="00B5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8D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92D2E"/>
    <w:pPr>
      <w:spacing w:after="0" w:line="240" w:lineRule="auto"/>
    </w:pPr>
    <w:rPr>
      <w:lang w:val="es-AR"/>
    </w:rPr>
  </w:style>
  <w:style w:type="paragraph" w:styleId="Prrafodelista">
    <w:name w:val="List Paragraph"/>
    <w:basedOn w:val="Normal"/>
    <w:uiPriority w:val="34"/>
    <w:qFormat/>
    <w:rsid w:val="008013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56CE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OSPITAL\HOSPITAL%202017\TABULACION%20DE%20ENERO%20%202017\TABULACION%20DEL%20MES%20DE%20ENERO%20DEL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OSPITAL\HOSPITAL%202017\TABULACION%20DE%20ENERO%20%202017\TABULACION%20DEL%20MES%20DE%20ENERO%20DEL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OSPITAL\HOSPITAL%202017\TABULACION%20DE%20ENERO%20%202017\TABULACION%20DEL%20MES%20DE%20ENERO%20DEL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SATISFACCION GENERAL</a:t>
            </a:r>
          </a:p>
          <a:p>
            <a:pPr>
              <a:defRPr/>
            </a:pPr>
            <a:endParaRPr lang="es-E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'SATISFACCION FINAL'!$K$2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'SATISFACCION FINAL'!$J$3:$J$9</c:f>
              <c:strCache>
                <c:ptCount val="7"/>
                <c:pt idx="0">
                  <c:v>ATENCION</c:v>
                </c:pt>
                <c:pt idx="1">
                  <c:v>TIEMPO Y OPORTUNIDAD</c:v>
                </c:pt>
                <c:pt idx="2">
                  <c:v>ACCESO</c:v>
                </c:pt>
                <c:pt idx="3">
                  <c:v>TRATO</c:v>
                </c:pt>
                <c:pt idx="4">
                  <c:v>ORGANIZACIÓN</c:v>
                </c:pt>
                <c:pt idx="5">
                  <c:v>INFORMACION</c:v>
                </c:pt>
                <c:pt idx="6">
                  <c:v>FIDELIZACION</c:v>
                </c:pt>
              </c:strCache>
            </c:strRef>
          </c:cat>
          <c:val>
            <c:numRef>
              <c:f>'SATISFACCION FINAL'!$K$3:$K$9</c:f>
              <c:numCache>
                <c:formatCode>0.0%</c:formatCode>
                <c:ptCount val="7"/>
                <c:pt idx="0">
                  <c:v>1</c:v>
                </c:pt>
                <c:pt idx="1">
                  <c:v>0.97379032258064513</c:v>
                </c:pt>
                <c:pt idx="2">
                  <c:v>0.97896825396825393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0.99761904761904763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846400"/>
        <c:axId val="146170624"/>
        <c:axId val="0"/>
      </c:bar3DChart>
      <c:catAx>
        <c:axId val="143846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46170624"/>
        <c:crosses val="autoZero"/>
        <c:auto val="1"/>
        <c:lblAlgn val="ctr"/>
        <c:lblOffset val="100"/>
        <c:noMultiLvlLbl val="0"/>
      </c:catAx>
      <c:valAx>
        <c:axId val="146170624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43846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SATISFACCION POR SERVICIO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'SATISFACCION FINAL'!$B$76</c:f>
              <c:strCache>
                <c:ptCount val="1"/>
                <c:pt idx="0">
                  <c:v>N° ENCUESTAS</c:v>
                </c:pt>
              </c:strCache>
            </c:strRef>
          </c:tx>
          <c:invertIfNegative val="0"/>
          <c:cat>
            <c:strRef>
              <c:f>'SATISFACCION FINAL'!$A$77:$A$82</c:f>
              <c:strCache>
                <c:ptCount val="6"/>
                <c:pt idx="0">
                  <c:v>URGENCIAS</c:v>
                </c:pt>
                <c:pt idx="1">
                  <c:v>ODONTOLOGIA</c:v>
                </c:pt>
                <c:pt idx="2">
                  <c:v>MED GENERAL</c:v>
                </c:pt>
                <c:pt idx="3">
                  <c:v>PYP MEDICO</c:v>
                </c:pt>
                <c:pt idx="4">
                  <c:v>PYP GESTANTE</c:v>
                </c:pt>
                <c:pt idx="5">
                  <c:v>LABORATORIO</c:v>
                </c:pt>
              </c:strCache>
            </c:strRef>
          </c:cat>
          <c:val>
            <c:numRef>
              <c:f>'SATISFACCION FINAL'!$B$77:$B$82</c:f>
              <c:numCache>
                <c:formatCode>0.00%</c:formatCode>
                <c:ptCount val="6"/>
                <c:pt idx="0">
                  <c:v>0.99183673469387756</c:v>
                </c:pt>
                <c:pt idx="1">
                  <c:v>0.9821428571428571</c:v>
                </c:pt>
                <c:pt idx="2">
                  <c:v>0.99404761904761918</c:v>
                </c:pt>
                <c:pt idx="3">
                  <c:v>0.99880952380952392</c:v>
                </c:pt>
                <c:pt idx="4">
                  <c:v>0.99539170506912444</c:v>
                </c:pt>
                <c:pt idx="5">
                  <c:v>0.99523809523809526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5"/>
        <c:axId val="146187776"/>
        <c:axId val="146189312"/>
      </c:barChart>
      <c:catAx>
        <c:axId val="1461877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6189312"/>
        <c:crosses val="autoZero"/>
        <c:auto val="1"/>
        <c:lblAlgn val="ctr"/>
        <c:lblOffset val="100"/>
        <c:noMultiLvlLbl val="0"/>
      </c:catAx>
      <c:valAx>
        <c:axId val="14618931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46187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COMPORTAMIENTO DE LA SATISFACCION GENERAL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1"/>
          <c:tx>
            <c:strRef>
              <c:f>'SATISFACCION FINAL'!$K$2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strRef>
              <c:f>'SATISFACCION FINAL'!$J$15:$J$21</c:f>
              <c:strCache>
                <c:ptCount val="7"/>
                <c:pt idx="0">
                  <c:v>ATENCION</c:v>
                </c:pt>
                <c:pt idx="1">
                  <c:v>TIEMPO Y OPORTUNIDAD</c:v>
                </c:pt>
                <c:pt idx="2">
                  <c:v>ACCESO</c:v>
                </c:pt>
                <c:pt idx="3">
                  <c:v>TRATO</c:v>
                </c:pt>
                <c:pt idx="4">
                  <c:v>ORGANIZACIÓN</c:v>
                </c:pt>
                <c:pt idx="5">
                  <c:v>INFORMACION</c:v>
                </c:pt>
                <c:pt idx="6">
                  <c:v>FIDELIZACION</c:v>
                </c:pt>
              </c:strCache>
            </c:strRef>
          </c:cat>
          <c:val>
            <c:numRef>
              <c:f>'SATISFACCION FINAL'!$K$15:$K$21</c:f>
              <c:numCache>
                <c:formatCode>0.00%</c:formatCode>
                <c:ptCount val="7"/>
                <c:pt idx="0">
                  <c:v>0</c:v>
                </c:pt>
                <c:pt idx="1">
                  <c:v>2.6209677419354833E-2</c:v>
                </c:pt>
                <c:pt idx="2">
                  <c:v>2.103174603174603E-2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2.3809523809523807E-3</c:v>
                </c:pt>
              </c:numCache>
            </c:numRef>
          </c:val>
        </c:ser>
        <c:ser>
          <c:idx val="0"/>
          <c:order val="0"/>
          <c:tx>
            <c:strRef>
              <c:f>'SATISFACCION FINAL'!$K$2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strRef>
              <c:f>'SATISFACCION FINAL'!$J$3:$J$9</c:f>
              <c:strCache>
                <c:ptCount val="7"/>
                <c:pt idx="0">
                  <c:v>ATENCION</c:v>
                </c:pt>
                <c:pt idx="1">
                  <c:v>TIEMPO Y OPORTUNIDAD</c:v>
                </c:pt>
                <c:pt idx="2">
                  <c:v>ACCESO</c:v>
                </c:pt>
                <c:pt idx="3">
                  <c:v>TRATO</c:v>
                </c:pt>
                <c:pt idx="4">
                  <c:v>ORGANIZACIÓN</c:v>
                </c:pt>
                <c:pt idx="5">
                  <c:v>INFORMACION</c:v>
                </c:pt>
                <c:pt idx="6">
                  <c:v>FIDELIZACION</c:v>
                </c:pt>
              </c:strCache>
            </c:strRef>
          </c:cat>
          <c:val>
            <c:numRef>
              <c:f>'SATISFACCION FINAL'!$K$3:$K$9</c:f>
              <c:numCache>
                <c:formatCode>0.0%</c:formatCode>
                <c:ptCount val="7"/>
                <c:pt idx="0">
                  <c:v>1</c:v>
                </c:pt>
                <c:pt idx="1">
                  <c:v>0.97379032258064513</c:v>
                </c:pt>
                <c:pt idx="2">
                  <c:v>0.97896825396825393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0.99761904761904763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6203776"/>
        <c:axId val="146205312"/>
        <c:axId val="0"/>
      </c:bar3DChart>
      <c:catAx>
        <c:axId val="1462037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6205312"/>
        <c:crosses val="autoZero"/>
        <c:auto val="1"/>
        <c:lblAlgn val="ctr"/>
        <c:lblOffset val="100"/>
        <c:noMultiLvlLbl val="0"/>
      </c:catAx>
      <c:valAx>
        <c:axId val="14620531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46203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387C-6C83-4CA2-95A8-77FABB55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SIAU</dc:creator>
  <cp:lastModifiedBy>silvia</cp:lastModifiedBy>
  <cp:revision>101</cp:revision>
  <dcterms:created xsi:type="dcterms:W3CDTF">2014-02-24T13:48:00Z</dcterms:created>
  <dcterms:modified xsi:type="dcterms:W3CDTF">2017-02-04T14:21:00Z</dcterms:modified>
</cp:coreProperties>
</file>